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0F" w:rsidRPr="00F30F05" w:rsidRDefault="002F3A0F" w:rsidP="002B3CE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F30F0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2F3A0F" w:rsidRPr="00F30F05" w:rsidRDefault="002F3A0F" w:rsidP="002F3A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3A0F" w:rsidRPr="003A3451" w:rsidRDefault="003A3451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REQUEST FOR QUOTATION</w:t>
      </w:r>
    </w:p>
    <w:p w:rsidR="002F3A0F" w:rsidRPr="00F30F05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</w:p>
    <w:p w:rsidR="00022549" w:rsidRDefault="003A3451" w:rsidP="00EB20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Regarding</w:t>
      </w:r>
      <w:r w:rsidR="002F3A0F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:</w:t>
      </w:r>
      <w:bookmarkStart w:id="0" w:name="_Hlk118113913"/>
      <w:r w:rsidR="002B3CE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Delivery of a</w:t>
      </w:r>
      <w:r w:rsidR="00935965" w:rsidRPr="0093596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EB20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</w:t>
      </w:r>
      <w:proofErr w:type="spellStart"/>
      <w:r w:rsidR="00EB20BD" w:rsidRPr="00EB20B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ounts</w:t>
      </w:r>
      <w:proofErr w:type="spellEnd"/>
      <w:r w:rsidR="00EB20BD" w:rsidRPr="00EB20B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for signal flags</w:t>
      </w:r>
    </w:p>
    <w:p w:rsidR="00EB20BD" w:rsidRPr="00F30F05" w:rsidRDefault="00EB20BD" w:rsidP="00EB20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bookmarkEnd w:id="0"/>
    <w:p w:rsidR="002F3A0F" w:rsidRPr="00F30F05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="003A34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TECHNICAL REQUIREMENTS FOR THE DELIVERY</w:t>
      </w:r>
    </w:p>
    <w:p w:rsidR="00CB72E6" w:rsidRPr="00CB72E6" w:rsidRDefault="00BE6FA8" w:rsidP="00F30F05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We kindly request that delivery of </w:t>
      </w:r>
      <w:r w:rsidR="00EB20BD">
        <w:rPr>
          <w:rFonts w:ascii="Times New Roman" w:eastAsia="Times New Roman" w:hAnsi="Times New Roman" w:cs="Times New Roman"/>
          <w:sz w:val="26"/>
          <w:szCs w:val="26"/>
          <w:lang w:eastAsia="bg-BG"/>
        </w:rPr>
        <w:t>м</w:t>
      </w:r>
      <w:proofErr w:type="spellStart"/>
      <w:r w:rsidR="00EB20BD" w:rsidRPr="00EB20B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ounts</w:t>
      </w:r>
      <w:proofErr w:type="spellEnd"/>
      <w:r w:rsidR="00EB20BD" w:rsidRPr="00EB20B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for signal flags</w:t>
      </w:r>
      <w:r w:rsidR="000E1B3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r w:rsidR="000E1B3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to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be quoted as for the needs of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Asarel-Medet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JSC follows</w:t>
      </w:r>
      <w:r w:rsidR="00CB72E6" w:rsidRPr="00CB72E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973"/>
        <w:gridCol w:w="3970"/>
        <w:gridCol w:w="1517"/>
      </w:tblGrid>
      <w:tr w:rsidR="002B3CE0" w:rsidRPr="00CB72E6" w:rsidTr="000E1B3E">
        <w:trPr>
          <w:trHeight w:val="405"/>
        </w:trPr>
        <w:tc>
          <w:tcPr>
            <w:tcW w:w="331" w:type="pct"/>
            <w:shd w:val="clear" w:color="auto" w:fill="FFFFFF" w:themeFill="background1"/>
          </w:tcPr>
          <w:p w:rsidR="002B3CE0" w:rsidRPr="00CB72E6" w:rsidRDefault="00BE6FA8" w:rsidP="00CB72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bg-BG"/>
              </w:rPr>
              <w:t>No.</w:t>
            </w:r>
          </w:p>
        </w:tc>
        <w:tc>
          <w:tcPr>
            <w:tcW w:w="1641" w:type="pct"/>
            <w:shd w:val="clear" w:color="auto" w:fill="FFFFFF" w:themeFill="background1"/>
          </w:tcPr>
          <w:p w:rsidR="002B3CE0" w:rsidRPr="00BE6FA8" w:rsidRDefault="00BE6FA8" w:rsidP="00CB72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bg-BG"/>
              </w:rPr>
              <w:t>Descriptio</w:t>
            </w:r>
            <w:r w:rsidR="00EA33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bg-BG"/>
              </w:rPr>
              <w:t>n</w:t>
            </w:r>
          </w:p>
        </w:tc>
        <w:tc>
          <w:tcPr>
            <w:tcW w:w="2191" w:type="pct"/>
            <w:shd w:val="clear" w:color="auto" w:fill="FFFFFF" w:themeFill="background1"/>
          </w:tcPr>
          <w:p w:rsidR="002B3CE0" w:rsidRPr="00CB72E6" w:rsidRDefault="00BE6FA8" w:rsidP="00CB72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bg-BG"/>
              </w:rPr>
              <w:t>Note</w:t>
            </w:r>
            <w:r w:rsidR="002B3CE0" w:rsidRPr="00CB72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 xml:space="preserve"> </w:t>
            </w:r>
          </w:p>
        </w:tc>
        <w:tc>
          <w:tcPr>
            <w:tcW w:w="837" w:type="pct"/>
            <w:shd w:val="clear" w:color="auto" w:fill="FFFFFF" w:themeFill="background1"/>
          </w:tcPr>
          <w:p w:rsidR="002B3CE0" w:rsidRPr="00BE6FA8" w:rsidRDefault="00BE6FA8" w:rsidP="00CB72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bg-BG"/>
              </w:rPr>
              <w:t>Quantity</w:t>
            </w:r>
          </w:p>
        </w:tc>
      </w:tr>
      <w:tr w:rsidR="002B3CE0" w:rsidRPr="00CB72E6" w:rsidTr="000E1B3E">
        <w:trPr>
          <w:trHeight w:val="718"/>
        </w:trPr>
        <w:tc>
          <w:tcPr>
            <w:tcW w:w="331" w:type="pct"/>
          </w:tcPr>
          <w:p w:rsidR="002B3CE0" w:rsidRPr="00F8645E" w:rsidRDefault="002B3CE0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 w:rsidRPr="00CB72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.</w:t>
            </w:r>
          </w:p>
        </w:tc>
        <w:tc>
          <w:tcPr>
            <w:tcW w:w="1641" w:type="pct"/>
          </w:tcPr>
          <w:p w:rsidR="0056370F" w:rsidRDefault="0056370F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bg-BG"/>
              </w:rPr>
              <w:t>M</w:t>
            </w:r>
            <w:r w:rsidR="00EB20BD" w:rsidRPr="00EB20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bg-BG"/>
              </w:rPr>
              <w:t>ounts for signal flags</w:t>
            </w:r>
            <w:r w:rsidR="00EB20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 xml:space="preserve"> </w:t>
            </w:r>
          </w:p>
          <w:p w:rsidR="00D815CF" w:rsidRDefault="00D815CF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 xml:space="preserve">3-Way Mount </w:t>
            </w:r>
          </w:p>
          <w:p w:rsidR="00D815CF" w:rsidRPr="00935965" w:rsidRDefault="00D815CF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½” hole and hardware</w:t>
            </w:r>
          </w:p>
        </w:tc>
        <w:tc>
          <w:tcPr>
            <w:tcW w:w="2191" w:type="pct"/>
          </w:tcPr>
          <w:p w:rsidR="00935965" w:rsidRDefault="00D815CF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 xml:space="preserve">Horizontal/vertical mirror arm, rail, or side mount. </w:t>
            </w:r>
          </w:p>
          <w:p w:rsidR="00D815CF" w:rsidRPr="00D815CF" w:rsidRDefault="00D815CF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 w:rsidRPr="00D815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½” hole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 xml:space="preserve"> fits any </w:t>
            </w:r>
            <w:r w:rsidR="00162175" w:rsidRPr="001621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signal flags</w:t>
            </w:r>
          </w:p>
        </w:tc>
        <w:tc>
          <w:tcPr>
            <w:tcW w:w="837" w:type="pct"/>
          </w:tcPr>
          <w:p w:rsidR="002B3CE0" w:rsidRPr="00BE6FA8" w:rsidRDefault="002B3CE0" w:rsidP="00BE6FA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</w:pPr>
            <w:r w:rsidRPr="00CB72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 xml:space="preserve"> </w:t>
            </w:r>
            <w:r w:rsidR="00D815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 xml:space="preserve"> </w:t>
            </w:r>
            <w:r w:rsidRPr="00CB72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>(</w:t>
            </w:r>
            <w:r w:rsidR="00D815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f</w:t>
            </w:r>
            <w:r w:rsidR="005637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or</w:t>
            </w:r>
            <w:r w:rsidR="00D815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ty</w:t>
            </w:r>
            <w:r w:rsidRPr="00CB72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 xml:space="preserve">) </w:t>
            </w:r>
            <w:r w:rsidR="00BE6F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unit</w:t>
            </w:r>
            <w:r w:rsidR="00D815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bg-BG"/>
              </w:rPr>
              <w:t>s</w:t>
            </w:r>
          </w:p>
        </w:tc>
      </w:tr>
    </w:tbl>
    <w:p w:rsidR="00021326" w:rsidRPr="00021326" w:rsidRDefault="00021326" w:rsidP="002F3A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22A7A" w:rsidRPr="00C22A7A" w:rsidRDefault="00BE6FA8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The suppliers shall</w:t>
      </w:r>
      <w:r w:rsidR="00C22A7A"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: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1. Confirm the possibilities of supplying the requested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units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within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due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deadlines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and with the required quality and requirements.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2. Attach a full description/specification of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quoted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product.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Quote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 delivery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period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Warranties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- in months from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its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installation date.</w:t>
      </w:r>
    </w:p>
    <w:p w:rsid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5. Declaration of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quotation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validity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–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by December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, 2024</w:t>
      </w:r>
    </w:p>
    <w:p w:rsid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22A7A" w:rsidRPr="003A345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</w:pPr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1" w:name="_Hlk144985752"/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1"/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</w:t>
      </w:r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</w:t>
      </w:r>
      <w:r w:rsidR="003A34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COMMERCIAL REQUIREMENTS</w:t>
      </w:r>
      <w:r w:rsidR="003A34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ab/>
      </w:r>
      <w:r w:rsidR="003A34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ab/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1. Price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quotation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the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applicants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shall indicate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fixed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price for the delivery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n the price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quotation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The price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shall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be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in BGN and US dollars (without VAT) at the same time and the choice of currency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shall be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at the Buyer's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discretion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2. Delivery terms (Incoterms): The price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shall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be formed under delivery terms DDP, </w:t>
      </w:r>
      <w:proofErr w:type="spellStart"/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Asarel-Medet</w:t>
      </w:r>
      <w:proofErr w:type="spellEnd"/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warehouse, according to Incoterms 2020.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3. Payment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terms: maximally deferred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after delivery.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 b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alance sheet and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profit and loss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statement for the last reporting financial year.</w:t>
      </w:r>
    </w:p>
    <w:p w:rsid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5. Confirmation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that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commodity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will be accompanied by a quality certificate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by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the manufacturer that upon delivery.</w:t>
      </w:r>
    </w:p>
    <w:p w:rsidR="001C6B47" w:rsidRDefault="001C6B47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</w:pPr>
    </w:p>
    <w:p w:rsidR="002F3A0F" w:rsidRPr="00B35466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І</w:t>
      </w:r>
      <w:r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r w:rsidR="003A34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General requirements to the supplies</w:t>
      </w:r>
      <w:r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1. Recommendations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by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3 other current customers and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a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reference list of customers with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their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addresses and telephone numbers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and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annual quantities of deliveries or year of delivery of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commodities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with the same parameters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shall be submitted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standardized 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Declaration according to the Pol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icy of </w:t>
      </w:r>
      <w:proofErr w:type="spellStart"/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Asarel-Medet</w:t>
      </w:r>
      <w:proofErr w:type="spellEnd"/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JSC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for compliance with the regime of imposed international restrictive measures and measures on trade.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 Certificate of Good Standing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of the supplier (reference from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the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Trade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Register).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We kindly request that you send your quotation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according to company rules in one of the following ways to the Audit and Control Director: to e-mail: pbox@asarel.com</w:t>
      </w:r>
    </w:p>
    <w:p w:rsidR="00BE6FA8" w:rsidRPr="00BE6FA8" w:rsidRDefault="00BE6FA8" w:rsidP="00B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quotation shall be submitted in Bulgarian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with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following note</w:t>
      </w:r>
      <w:r w:rsidRPr="00BE6FA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56370F" w:rsidRDefault="0056370F" w:rsidP="00BE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BE6FA8" w:rsidRPr="00BE6FA8" w:rsidRDefault="00BE6FA8" w:rsidP="00BE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lastRenderedPageBreak/>
        <w:t>"Quotation for</w:t>
      </w:r>
      <w:r w:rsidR="0056370F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a </w:t>
      </w:r>
      <w:proofErr w:type="spellStart"/>
      <w:r w:rsidR="0056370F" w:rsidRPr="0056370F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мounts</w:t>
      </w:r>
      <w:proofErr w:type="spellEnd"/>
      <w:r w:rsidR="0056370F" w:rsidRPr="0056370F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for signal flags </w:t>
      </w:r>
      <w:r w:rsidRPr="00BE6FA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"</w:t>
      </w:r>
    </w:p>
    <w:p w:rsidR="00BE6FA8" w:rsidRPr="00BE6FA8" w:rsidRDefault="00BE6FA8" w:rsidP="00BE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BE6FA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"To be opened (seen) only by the appointed for the purpose committee"</w:t>
      </w:r>
    </w:p>
    <w:p w:rsidR="00BE6FA8" w:rsidRDefault="00BE6FA8" w:rsidP="00F3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22A7A" w:rsidRPr="00BE6FA8" w:rsidRDefault="00022549" w:rsidP="00F3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F30F05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BE6FA8" w:rsidRPr="00BE6FA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established order in the company for storing the quotations, transparency and adherence to principles when the latter are reviewed excludes any possibility which might be exerted any pressure upon a supplier selection or the internal control quality through bribing.  </w:t>
      </w:r>
      <w:r w:rsidR="00BE6FA8" w:rsidRPr="00BE6F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E6FA8" w:rsidRPr="00BE6FA8">
        <w:rPr>
          <w:rFonts w:ascii="Times New Roman" w:hAnsi="Times New Roman" w:cs="Times New Roman"/>
          <w:color w:val="000000"/>
          <w:sz w:val="26"/>
          <w:szCs w:val="26"/>
          <w:lang w:val="en-US"/>
        </w:rPr>
        <w:t>In addition, if any attempts of this nature are found out, the respective officials are disciplinary dismissed from work and the contracts with the respective partners are terminated.</w:t>
      </w:r>
      <w:r w:rsidR="00BE6FA8" w:rsidRPr="00BE6FA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BE6FA8" w:rsidRPr="00BE6FA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22A7A" w:rsidRPr="00BE6FA8" w:rsidRDefault="00022549" w:rsidP="00F3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F30F05" w:rsidRPr="00BE6F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BE6FA8" w:rsidRPr="00BE6FA8">
        <w:rPr>
          <w:rFonts w:ascii="Times New Roman" w:hAnsi="Times New Roman" w:cs="Times New Roman"/>
          <w:sz w:val="26"/>
          <w:szCs w:val="26"/>
          <w:lang w:val="en-US"/>
        </w:rPr>
        <w:t>Quotation submission deadline:</w:t>
      </w:r>
      <w:r w:rsidR="00BE6FA8" w:rsidRPr="00BE6FA8">
        <w:rPr>
          <w:rFonts w:ascii="Times New Roman" w:hAnsi="Times New Roman" w:cs="Times New Roman"/>
          <w:sz w:val="26"/>
          <w:szCs w:val="26"/>
        </w:rPr>
        <w:t xml:space="preserve"> </w:t>
      </w:r>
      <w:r w:rsidR="00107AA5">
        <w:rPr>
          <w:rFonts w:ascii="Times New Roman" w:hAnsi="Times New Roman" w:cs="Times New Roman"/>
          <w:sz w:val="26"/>
          <w:szCs w:val="26"/>
          <w:lang w:val="en-US"/>
        </w:rPr>
        <w:t>12.09.</w:t>
      </w:r>
      <w:bookmarkStart w:id="2" w:name="_GoBack"/>
      <w:bookmarkEnd w:id="2"/>
      <w:r w:rsidR="00BE6FA8" w:rsidRPr="00BE6FA8">
        <w:rPr>
          <w:rFonts w:ascii="Times New Roman" w:hAnsi="Times New Roman" w:cs="Times New Roman"/>
          <w:sz w:val="26"/>
          <w:szCs w:val="26"/>
        </w:rPr>
        <w:t>2024.</w:t>
      </w:r>
    </w:p>
    <w:p w:rsidR="00F30F05" w:rsidRPr="00B35466" w:rsidRDefault="00F30F05" w:rsidP="00F3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22A7A" w:rsidRPr="00B35466" w:rsidRDefault="00BE6FA8" w:rsidP="00F3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Contact person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:rsidR="00C22A7A" w:rsidRPr="00B35466" w:rsidRDefault="002F4DCD" w:rsidP="00C22A7A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BE6F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For commercia</w:t>
      </w:r>
      <w:r w:rsidR="005637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 xml:space="preserve">l and </w:t>
      </w:r>
      <w:r w:rsidR="0056370F" w:rsidRPr="005637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technical</w:t>
      </w:r>
      <w:r w:rsidR="00BE6F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 xml:space="preserve"> issues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1B0EB1" w:rsidRPr="00B35466" w:rsidRDefault="00C22A7A" w:rsidP="00C22A7A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Pr="00B354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4DCD" w:rsidRPr="00B3546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E6FA8">
        <w:rPr>
          <w:rFonts w:ascii="Times New Roman" w:eastAsia="Times New Roman" w:hAnsi="Times New Roman" w:cs="Times New Roman"/>
          <w:sz w:val="26"/>
          <w:szCs w:val="26"/>
          <w:lang w:val="en-US"/>
        </w:rPr>
        <w:t>Kristina Masleva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="00BE6F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Supplies Specialist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="00BE6F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tel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.: 0357/ 60 </w:t>
      </w:r>
      <w:r w:rsidR="001B0EB1"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="000225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="00CB72E6"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e-</w:t>
      </w:r>
      <w:proofErr w:type="spellStart"/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C22A7A" w:rsidRPr="00B35466" w:rsidRDefault="00107AA5" w:rsidP="00C22A7A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hyperlink r:id="rId7" w:history="1">
        <w:r w:rsidR="00CB72E6" w:rsidRPr="00B35466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  <w:lang w:val="en-GB"/>
          </w:rPr>
          <w:t>kmasleva@asarel.com</w:t>
        </w:r>
      </w:hyperlink>
      <w:r w:rsidR="00C22A7A"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C22A7A" w:rsidRPr="00B35466" w:rsidRDefault="002F4DCD" w:rsidP="00C22A7A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</w:p>
    <w:p w:rsidR="00D50D9E" w:rsidRPr="00B35466" w:rsidRDefault="00BE6FA8" w:rsidP="00DF06E1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Any questions shall be raised in writing via e</w:t>
      </w:r>
      <w:r w:rsidR="00C22A7A"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proofErr w:type="spellStart"/>
      <w:r w:rsidR="00C22A7A"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="00C22A7A"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111AB5" w:rsidRPr="00B35466" w:rsidRDefault="00111AB5" w:rsidP="00F8645E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11AB5" w:rsidRPr="00B35466" w:rsidSect="00F30F0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15" w:rsidRDefault="00AF4C15" w:rsidP="002F3A0F">
      <w:pPr>
        <w:spacing w:after="0" w:line="240" w:lineRule="auto"/>
      </w:pPr>
      <w:r>
        <w:separator/>
      </w:r>
    </w:p>
  </w:endnote>
  <w:endnote w:type="continuationSeparator" w:id="0">
    <w:p w:rsidR="00AF4C15" w:rsidRDefault="00AF4C15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0F05" w:rsidRDefault="00F30F05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B86BE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86BEE">
              <w:rPr>
                <w:b/>
                <w:bCs/>
                <w:sz w:val="24"/>
                <w:szCs w:val="24"/>
              </w:rPr>
              <w:fldChar w:fldCharType="separate"/>
            </w:r>
            <w:r w:rsidR="00BE6FA8">
              <w:rPr>
                <w:b/>
                <w:bCs/>
                <w:noProof/>
              </w:rPr>
              <w:t>1</w:t>
            </w:r>
            <w:r w:rsidR="00B86BE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B86BE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86BEE">
              <w:rPr>
                <w:b/>
                <w:bCs/>
                <w:sz w:val="24"/>
                <w:szCs w:val="24"/>
              </w:rPr>
              <w:fldChar w:fldCharType="separate"/>
            </w:r>
            <w:r w:rsidR="00BE6FA8">
              <w:rPr>
                <w:b/>
                <w:bCs/>
                <w:noProof/>
              </w:rPr>
              <w:t>2</w:t>
            </w:r>
            <w:r w:rsidR="00B86BE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15" w:rsidRDefault="00AF4C15" w:rsidP="002F3A0F">
      <w:pPr>
        <w:spacing w:after="0" w:line="240" w:lineRule="auto"/>
      </w:pPr>
      <w:r>
        <w:separator/>
      </w:r>
    </w:p>
  </w:footnote>
  <w:footnote w:type="continuationSeparator" w:id="0">
    <w:p w:rsidR="00AF4C15" w:rsidRDefault="00AF4C15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21326"/>
    <w:rsid w:val="00022549"/>
    <w:rsid w:val="00057DD4"/>
    <w:rsid w:val="000D3F1A"/>
    <w:rsid w:val="000E1B3E"/>
    <w:rsid w:val="00107AA5"/>
    <w:rsid w:val="00111AB5"/>
    <w:rsid w:val="00162175"/>
    <w:rsid w:val="00167C2E"/>
    <w:rsid w:val="001B0EB1"/>
    <w:rsid w:val="001C6B47"/>
    <w:rsid w:val="002B3CE0"/>
    <w:rsid w:val="002F0327"/>
    <w:rsid w:val="002F3A0F"/>
    <w:rsid w:val="002F4DCD"/>
    <w:rsid w:val="003277CC"/>
    <w:rsid w:val="00340E0E"/>
    <w:rsid w:val="003A3451"/>
    <w:rsid w:val="003F38F3"/>
    <w:rsid w:val="004735A2"/>
    <w:rsid w:val="00475824"/>
    <w:rsid w:val="004A3EEC"/>
    <w:rsid w:val="0056370F"/>
    <w:rsid w:val="005A37E4"/>
    <w:rsid w:val="005B730D"/>
    <w:rsid w:val="00672F77"/>
    <w:rsid w:val="007E564C"/>
    <w:rsid w:val="007E6DD8"/>
    <w:rsid w:val="00806B19"/>
    <w:rsid w:val="008F0A4C"/>
    <w:rsid w:val="009267F7"/>
    <w:rsid w:val="00935965"/>
    <w:rsid w:val="00A33F24"/>
    <w:rsid w:val="00A73396"/>
    <w:rsid w:val="00AF4C15"/>
    <w:rsid w:val="00B05533"/>
    <w:rsid w:val="00B35466"/>
    <w:rsid w:val="00B700B0"/>
    <w:rsid w:val="00B86BEE"/>
    <w:rsid w:val="00BE6FA8"/>
    <w:rsid w:val="00C22A7A"/>
    <w:rsid w:val="00CB72E6"/>
    <w:rsid w:val="00D50D9E"/>
    <w:rsid w:val="00D5493D"/>
    <w:rsid w:val="00D7534A"/>
    <w:rsid w:val="00D815CF"/>
    <w:rsid w:val="00D84D67"/>
    <w:rsid w:val="00DA10B0"/>
    <w:rsid w:val="00DF06E1"/>
    <w:rsid w:val="00E9185A"/>
    <w:rsid w:val="00E94713"/>
    <w:rsid w:val="00EA33FE"/>
    <w:rsid w:val="00EB20BD"/>
    <w:rsid w:val="00EC39C3"/>
    <w:rsid w:val="00F30F0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B180BB5"/>
  <w15:docId w15:val="{B45FB5F5-D9DE-4F73-9E38-9E24C39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asleva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Asarel Medet JSC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Kaloianova</dc:creator>
  <cp:lastModifiedBy>Kristina Masleva</cp:lastModifiedBy>
  <cp:revision>6</cp:revision>
  <cp:lastPrinted>2024-08-20T08:43:00Z</cp:lastPrinted>
  <dcterms:created xsi:type="dcterms:W3CDTF">2024-08-19T11:38:00Z</dcterms:created>
  <dcterms:modified xsi:type="dcterms:W3CDTF">2024-08-28T10:57:00Z</dcterms:modified>
</cp:coreProperties>
</file>