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FBCC" w14:textId="77777777" w:rsidR="002F3A0F" w:rsidRPr="001A0948"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7F4A5B" w:rsidRDefault="002F3A0F" w:rsidP="002F3A0F">
      <w:pPr>
        <w:tabs>
          <w:tab w:val="left" w:pos="851"/>
        </w:tabs>
        <w:spacing w:before="60" w:after="0" w:line="240" w:lineRule="auto"/>
        <w:jc w:val="center"/>
        <w:outlineLvl w:val="2"/>
        <w:rPr>
          <w:rFonts w:ascii="Times New Roman" w:eastAsia="Times New Roman" w:hAnsi="Times New Roman" w:cs="Times New Roman"/>
          <w:b/>
          <w:sz w:val="28"/>
          <w:szCs w:val="28"/>
        </w:rPr>
      </w:pPr>
      <w:r w:rsidRPr="007F4A5B">
        <w:rPr>
          <w:rFonts w:ascii="Times New Roman" w:eastAsia="Times New Roman" w:hAnsi="Times New Roman" w:cs="Times New Roman"/>
          <w:b/>
          <w:sz w:val="28"/>
          <w:szCs w:val="28"/>
        </w:rPr>
        <w:t>ЗАПИТВАНЕ ЗА ОФЕРТА</w:t>
      </w:r>
    </w:p>
    <w:p w14:paraId="5526AC49" w14:textId="77777777" w:rsidR="002F3A0F" w:rsidRPr="001A0948"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47AC3D5E" w14:textId="028AD207" w:rsidR="002F3A0F" w:rsidRPr="00267EED" w:rsidRDefault="002F3A0F" w:rsidP="000370A8">
      <w:pPr>
        <w:spacing w:after="0" w:line="240" w:lineRule="auto"/>
        <w:ind w:left="1276" w:right="-2" w:hanging="1418"/>
        <w:jc w:val="both"/>
        <w:rPr>
          <w:rFonts w:ascii="Times New Roman" w:eastAsia="Times New Roman" w:hAnsi="Times New Roman" w:cs="Times New Roman"/>
          <w:bCs/>
          <w:sz w:val="26"/>
          <w:szCs w:val="26"/>
          <w:lang w:eastAsia="bg-BG"/>
        </w:rPr>
      </w:pPr>
      <w:r w:rsidRPr="007F4A5B">
        <w:rPr>
          <w:rFonts w:ascii="Times New Roman" w:eastAsia="Times New Roman" w:hAnsi="Times New Roman" w:cs="Times New Roman"/>
          <w:b/>
          <w:sz w:val="26"/>
          <w:szCs w:val="26"/>
          <w:u w:val="single"/>
          <w:lang w:val="en-GB"/>
        </w:rPr>
        <w:t>ОТНОСНО:</w:t>
      </w:r>
      <w:bookmarkStart w:id="0" w:name="_Hlk118113913"/>
      <w:r w:rsidRPr="007F4A5B">
        <w:rPr>
          <w:rFonts w:ascii="Times New Roman" w:eastAsia="Times New Roman" w:hAnsi="Times New Roman" w:cs="Times New Roman"/>
          <w:b/>
          <w:sz w:val="26"/>
          <w:szCs w:val="26"/>
        </w:rPr>
        <w:t xml:space="preserve"> </w:t>
      </w:r>
      <w:r w:rsidRPr="007F4A5B">
        <w:rPr>
          <w:rFonts w:ascii="Times New Roman" w:eastAsia="Times New Roman" w:hAnsi="Times New Roman" w:cs="Times New Roman"/>
          <w:bCs/>
          <w:sz w:val="26"/>
          <w:szCs w:val="26"/>
          <w:lang w:eastAsia="bg-BG"/>
        </w:rPr>
        <w:t xml:space="preserve">Доставка </w:t>
      </w:r>
      <w:r w:rsidR="000D3F1A" w:rsidRPr="007F4A5B">
        <w:rPr>
          <w:rFonts w:ascii="Times New Roman" w:eastAsia="Times New Roman" w:hAnsi="Times New Roman" w:cs="Times New Roman"/>
          <w:bCs/>
          <w:sz w:val="26"/>
          <w:szCs w:val="26"/>
          <w:lang w:eastAsia="bg-BG"/>
        </w:rPr>
        <w:t xml:space="preserve">на </w:t>
      </w:r>
      <w:r w:rsidR="00267EED">
        <w:rPr>
          <w:rFonts w:ascii="Times New Roman" w:eastAsia="Times New Roman" w:hAnsi="Times New Roman" w:cs="Times New Roman"/>
          <w:bCs/>
          <w:sz w:val="26"/>
          <w:szCs w:val="26"/>
          <w:lang w:eastAsia="bg-BG"/>
        </w:rPr>
        <w:t xml:space="preserve">нов </w:t>
      </w:r>
      <w:r w:rsidR="0011502F" w:rsidRPr="007F4A5B">
        <w:rPr>
          <w:rFonts w:ascii="Times New Roman" w:eastAsia="Times New Roman" w:hAnsi="Times New Roman" w:cs="Times New Roman"/>
          <w:bCs/>
          <w:sz w:val="26"/>
          <w:szCs w:val="26"/>
          <w:lang w:eastAsia="bg-BG"/>
        </w:rPr>
        <w:t xml:space="preserve">хидравличен чук </w:t>
      </w:r>
      <w:r w:rsidR="0011502F" w:rsidRPr="007F4A5B">
        <w:rPr>
          <w:rFonts w:ascii="Times New Roman" w:eastAsia="Times New Roman" w:hAnsi="Times New Roman" w:cs="Times New Roman"/>
          <w:bCs/>
          <w:sz w:val="26"/>
          <w:szCs w:val="26"/>
          <w:lang w:val="en-US" w:eastAsia="bg-BG"/>
        </w:rPr>
        <w:t>Davon RK5108</w:t>
      </w:r>
      <w:r w:rsidR="00267EED">
        <w:rPr>
          <w:rFonts w:ascii="Times New Roman" w:eastAsia="Times New Roman" w:hAnsi="Times New Roman" w:cs="Times New Roman"/>
          <w:bCs/>
          <w:sz w:val="26"/>
          <w:szCs w:val="26"/>
          <w:lang w:eastAsia="bg-BG"/>
        </w:rPr>
        <w:t xml:space="preserve"> за ЦПТ-2</w:t>
      </w:r>
    </w:p>
    <w:p w14:paraId="35BB189D" w14:textId="77777777" w:rsidR="002F3A0F" w:rsidRPr="007F4A5B" w:rsidRDefault="002F3A0F" w:rsidP="002F3A0F">
      <w:pPr>
        <w:spacing w:after="0" w:line="240" w:lineRule="auto"/>
        <w:ind w:left="1418" w:right="-2" w:hanging="1276"/>
        <w:jc w:val="both"/>
        <w:rPr>
          <w:rFonts w:ascii="Times New Roman" w:eastAsia="Times New Roman" w:hAnsi="Times New Roman" w:cs="Times New Roman"/>
          <w:sz w:val="26"/>
          <w:szCs w:val="26"/>
          <w:lang w:eastAsia="bg-BG"/>
        </w:rPr>
      </w:pPr>
    </w:p>
    <w:bookmarkEnd w:id="0"/>
    <w:p w14:paraId="65AC143A" w14:textId="5E23302C" w:rsidR="002F3A0F" w:rsidRDefault="002F3A0F" w:rsidP="00A8798C">
      <w:pPr>
        <w:pStyle w:val="ListParagraph"/>
        <w:numPr>
          <w:ilvl w:val="0"/>
          <w:numId w:val="6"/>
        </w:numPr>
        <w:spacing w:after="0" w:line="220" w:lineRule="atLeast"/>
        <w:jc w:val="both"/>
        <w:rPr>
          <w:rFonts w:ascii="Times New Roman" w:eastAsia="Times New Roman" w:hAnsi="Times New Roman" w:cs="Times New Roman"/>
          <w:b/>
          <w:sz w:val="26"/>
          <w:szCs w:val="26"/>
          <w:u w:val="single"/>
          <w:lang w:val="en-GB"/>
        </w:rPr>
      </w:pPr>
      <w:r w:rsidRPr="007F4A5B">
        <w:rPr>
          <w:rFonts w:ascii="Times New Roman" w:eastAsia="Times New Roman" w:hAnsi="Times New Roman" w:cs="Times New Roman"/>
          <w:b/>
          <w:sz w:val="26"/>
          <w:szCs w:val="26"/>
          <w:u w:val="single"/>
          <w:lang w:val="en-GB"/>
        </w:rPr>
        <w:t>ТЕХНИЧЕСКИ ИЗИСКВАНИЯ КЪМ ДОСТАВКАТА</w:t>
      </w:r>
    </w:p>
    <w:p w14:paraId="06FBE640" w14:textId="77777777" w:rsidR="00A40023" w:rsidRPr="007F4A5B" w:rsidRDefault="00A40023" w:rsidP="00A40023">
      <w:pPr>
        <w:pStyle w:val="ListParagraph"/>
        <w:spacing w:after="0" w:line="220" w:lineRule="atLeast"/>
        <w:ind w:left="1080"/>
        <w:jc w:val="both"/>
        <w:rPr>
          <w:rFonts w:ascii="Times New Roman" w:eastAsia="Times New Roman" w:hAnsi="Times New Roman" w:cs="Times New Roman"/>
          <w:b/>
          <w:sz w:val="26"/>
          <w:szCs w:val="26"/>
          <w:u w:val="single"/>
          <w:lang w:val="en-GB"/>
        </w:rPr>
      </w:pPr>
    </w:p>
    <w:p w14:paraId="2B4F48C1" w14:textId="1E0622E5" w:rsidR="00A8798C" w:rsidRPr="00C04CA7" w:rsidRDefault="00267EED" w:rsidP="00C04CA7">
      <w:pPr>
        <w:ind w:firstLine="360"/>
        <w:jc w:val="both"/>
        <w:rPr>
          <w:rFonts w:ascii="Times New Roman" w:eastAsia="Times New Roman" w:hAnsi="Times New Roman" w:cs="Times New Roman"/>
          <w:sz w:val="26"/>
          <w:szCs w:val="26"/>
          <w:lang w:eastAsia="bg-BG"/>
        </w:rPr>
      </w:pPr>
      <w:r w:rsidRPr="00267EED">
        <w:rPr>
          <w:rFonts w:ascii="Times New Roman" w:eastAsia="Times New Roman" w:hAnsi="Times New Roman" w:cs="Times New Roman"/>
          <w:sz w:val="26"/>
          <w:szCs w:val="26"/>
          <w:lang w:eastAsia="bg-BG"/>
        </w:rPr>
        <w:t xml:space="preserve">Да бъде оферирана доставката </w:t>
      </w:r>
      <w:r w:rsidR="00A33DDD">
        <w:rPr>
          <w:rFonts w:ascii="Times New Roman" w:eastAsia="Times New Roman" w:hAnsi="Times New Roman" w:cs="Times New Roman"/>
          <w:sz w:val="26"/>
          <w:szCs w:val="26"/>
          <w:lang w:eastAsia="bg-BG"/>
        </w:rPr>
        <w:t>на нов</w:t>
      </w:r>
      <w:r w:rsidRPr="00267EED">
        <w:rPr>
          <w:rFonts w:ascii="Times New Roman" w:eastAsia="Times New Roman" w:hAnsi="Times New Roman" w:cs="Times New Roman"/>
          <w:sz w:val="26"/>
          <w:szCs w:val="26"/>
          <w:lang w:eastAsia="bg-BG"/>
        </w:rPr>
        <w:t xml:space="preserve"> хидравличен чук </w:t>
      </w:r>
      <w:proofErr w:type="spellStart"/>
      <w:r w:rsidR="00A33DDD" w:rsidRPr="007F4A5B">
        <w:rPr>
          <w:rFonts w:ascii="Times New Roman" w:eastAsia="Times New Roman" w:hAnsi="Times New Roman" w:cs="Times New Roman"/>
          <w:sz w:val="26"/>
          <w:szCs w:val="26"/>
          <w:lang w:eastAsia="bg-BG"/>
        </w:rPr>
        <w:t>Davon</w:t>
      </w:r>
      <w:proofErr w:type="spellEnd"/>
      <w:r w:rsidR="00A33DDD" w:rsidRPr="007F4A5B">
        <w:rPr>
          <w:rFonts w:ascii="Times New Roman" w:eastAsia="Times New Roman" w:hAnsi="Times New Roman" w:cs="Times New Roman"/>
          <w:sz w:val="26"/>
          <w:szCs w:val="26"/>
          <w:lang w:eastAsia="bg-BG"/>
        </w:rPr>
        <w:t xml:space="preserve"> RK5108 </w:t>
      </w:r>
      <w:r w:rsidR="00A33DDD">
        <w:rPr>
          <w:rFonts w:ascii="Times New Roman" w:eastAsia="Times New Roman" w:hAnsi="Times New Roman" w:cs="Times New Roman"/>
          <w:sz w:val="26"/>
          <w:szCs w:val="26"/>
          <w:lang w:eastAsia="bg-BG"/>
        </w:rPr>
        <w:t>за ЦПТ-2</w:t>
      </w:r>
      <w:r w:rsidR="00F2041D">
        <w:rPr>
          <w:rFonts w:ascii="Times New Roman" w:eastAsia="Times New Roman" w:hAnsi="Times New Roman" w:cs="Times New Roman"/>
          <w:sz w:val="26"/>
          <w:szCs w:val="26"/>
          <w:lang w:eastAsia="bg-BG"/>
        </w:rPr>
        <w:t xml:space="preserve"> </w:t>
      </w:r>
      <w:r w:rsidR="00A33DDD">
        <w:rPr>
          <w:rFonts w:ascii="Times New Roman" w:eastAsia="Times New Roman" w:hAnsi="Times New Roman" w:cs="Times New Roman"/>
          <w:sz w:val="26"/>
          <w:szCs w:val="26"/>
          <w:lang w:eastAsia="bg-BG"/>
        </w:rPr>
        <w:t>съгласно техническо задание – Приложение № 1 към настоящото запиване за оферта</w:t>
      </w:r>
      <w:r w:rsidRPr="00267EED">
        <w:rPr>
          <w:rFonts w:ascii="Times New Roman" w:eastAsia="Times New Roman" w:hAnsi="Times New Roman" w:cs="Times New Roman"/>
          <w:sz w:val="26"/>
          <w:szCs w:val="26"/>
          <w:lang w:eastAsia="bg-BG"/>
        </w:rPr>
        <w:t>.</w:t>
      </w:r>
    </w:p>
    <w:p w14:paraId="5376114D" w14:textId="3DBAD362" w:rsidR="00C22A7A" w:rsidRPr="007F4A5B" w:rsidRDefault="00C04CA7" w:rsidP="00A8798C">
      <w:pPr>
        <w:pStyle w:val="ListParagraph"/>
        <w:numPr>
          <w:ilvl w:val="0"/>
          <w:numId w:val="6"/>
        </w:numPr>
        <w:spacing w:after="0" w:line="220" w:lineRule="atLeast"/>
        <w:jc w:val="both"/>
        <w:rPr>
          <w:rFonts w:ascii="Times New Roman" w:eastAsia="Times New Roman" w:hAnsi="Times New Roman" w:cs="Times New Roman"/>
          <w:b/>
          <w:sz w:val="26"/>
          <w:szCs w:val="26"/>
          <w:u w:val="single"/>
          <w:lang w:val="en-GB"/>
        </w:rPr>
      </w:pPr>
      <w:r>
        <w:rPr>
          <w:rFonts w:ascii="Times New Roman" w:eastAsia="Times New Roman" w:hAnsi="Times New Roman" w:cs="Times New Roman"/>
          <w:b/>
          <w:sz w:val="26"/>
          <w:szCs w:val="26"/>
          <w:u w:val="single"/>
        </w:rPr>
        <w:t>ТЪРГОВСКИ УСЛОВИЯ</w:t>
      </w:r>
    </w:p>
    <w:p w14:paraId="7D870E1C" w14:textId="4A95EE2C" w:rsidR="00A8798C" w:rsidRPr="007F4A5B" w:rsidRDefault="00A8798C" w:rsidP="00A8798C">
      <w:pPr>
        <w:pStyle w:val="ListParagraph"/>
        <w:spacing w:after="0" w:line="220" w:lineRule="atLeast"/>
        <w:ind w:left="1080"/>
        <w:jc w:val="both"/>
        <w:rPr>
          <w:rFonts w:ascii="Times New Roman" w:eastAsia="Times New Roman" w:hAnsi="Times New Roman" w:cs="Times New Roman"/>
          <w:b/>
          <w:sz w:val="26"/>
          <w:szCs w:val="26"/>
          <w:u w:val="single"/>
          <w:lang w:val="en-GB"/>
        </w:rPr>
      </w:pPr>
    </w:p>
    <w:p w14:paraId="0361B4EC" w14:textId="0085B9A4"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E1734C" w:rsidRPr="007F4A5B">
        <w:rPr>
          <w:rFonts w:ascii="Times New Roman" w:hAnsi="Times New Roman" w:cs="Times New Roman"/>
          <w:sz w:val="26"/>
          <w:szCs w:val="26"/>
        </w:rPr>
        <w:t xml:space="preserve"> следва да п</w:t>
      </w:r>
      <w:r w:rsidR="00A8798C" w:rsidRPr="007F4A5B">
        <w:rPr>
          <w:rFonts w:ascii="Times New Roman" w:hAnsi="Times New Roman" w:cs="Times New Roman"/>
          <w:sz w:val="26"/>
          <w:szCs w:val="26"/>
        </w:rPr>
        <w:t xml:space="preserve">отвърдят възможността за доставка на </w:t>
      </w:r>
      <w:r w:rsidR="00F2041D">
        <w:rPr>
          <w:rFonts w:ascii="Times New Roman" w:eastAsia="Times New Roman" w:hAnsi="Times New Roman" w:cs="Times New Roman"/>
          <w:sz w:val="26"/>
          <w:szCs w:val="26"/>
          <w:lang w:eastAsia="bg-BG"/>
        </w:rPr>
        <w:t>нов</w:t>
      </w:r>
      <w:r w:rsidR="00F2041D" w:rsidRPr="00267EED">
        <w:rPr>
          <w:rFonts w:ascii="Times New Roman" w:eastAsia="Times New Roman" w:hAnsi="Times New Roman" w:cs="Times New Roman"/>
          <w:sz w:val="26"/>
          <w:szCs w:val="26"/>
          <w:lang w:eastAsia="bg-BG"/>
        </w:rPr>
        <w:t xml:space="preserve"> хидравличен чук </w:t>
      </w:r>
      <w:proofErr w:type="spellStart"/>
      <w:r w:rsidR="00F2041D" w:rsidRPr="007F4A5B">
        <w:rPr>
          <w:rFonts w:ascii="Times New Roman" w:eastAsia="Times New Roman" w:hAnsi="Times New Roman" w:cs="Times New Roman"/>
          <w:sz w:val="26"/>
          <w:szCs w:val="26"/>
          <w:lang w:eastAsia="bg-BG"/>
        </w:rPr>
        <w:t>Davon</w:t>
      </w:r>
      <w:proofErr w:type="spellEnd"/>
      <w:r w:rsidR="00F2041D" w:rsidRPr="007F4A5B">
        <w:rPr>
          <w:rFonts w:ascii="Times New Roman" w:eastAsia="Times New Roman" w:hAnsi="Times New Roman" w:cs="Times New Roman"/>
          <w:sz w:val="26"/>
          <w:szCs w:val="26"/>
          <w:lang w:eastAsia="bg-BG"/>
        </w:rPr>
        <w:t xml:space="preserve"> RK5108</w:t>
      </w:r>
      <w:r w:rsidR="00A8798C" w:rsidRPr="007F4A5B">
        <w:rPr>
          <w:rFonts w:ascii="Times New Roman" w:hAnsi="Times New Roman" w:cs="Times New Roman"/>
          <w:sz w:val="26"/>
          <w:szCs w:val="26"/>
        </w:rPr>
        <w:t xml:space="preserve">, в съответствие с </w:t>
      </w:r>
      <w:r w:rsidR="00F2041D">
        <w:rPr>
          <w:rFonts w:ascii="Times New Roman" w:hAnsi="Times New Roman" w:cs="Times New Roman"/>
          <w:sz w:val="26"/>
          <w:szCs w:val="26"/>
        </w:rPr>
        <w:t>техническото задание (Приложение № 1)</w:t>
      </w:r>
      <w:r w:rsidR="00A8798C" w:rsidRPr="007F4A5B">
        <w:rPr>
          <w:rFonts w:ascii="Times New Roman" w:hAnsi="Times New Roman" w:cs="Times New Roman"/>
          <w:sz w:val="26"/>
          <w:szCs w:val="26"/>
        </w:rPr>
        <w:t xml:space="preserve"> и настоящото запитване за оферта.</w:t>
      </w:r>
    </w:p>
    <w:p w14:paraId="56666579" w14:textId="51123B7F"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E1734C" w:rsidRPr="007F4A5B">
        <w:rPr>
          <w:rFonts w:ascii="Times New Roman" w:hAnsi="Times New Roman" w:cs="Times New Roman"/>
          <w:sz w:val="26"/>
          <w:szCs w:val="26"/>
        </w:rPr>
        <w:t xml:space="preserve"> следва да п</w:t>
      </w:r>
      <w:r w:rsidR="00A8798C" w:rsidRPr="007F4A5B">
        <w:rPr>
          <w:rFonts w:ascii="Times New Roman" w:hAnsi="Times New Roman" w:cs="Times New Roman"/>
          <w:sz w:val="26"/>
          <w:szCs w:val="26"/>
        </w:rPr>
        <w:t xml:space="preserve">риложат пълно описание/спецификация на </w:t>
      </w:r>
      <w:r w:rsidR="00E1734C" w:rsidRPr="007F4A5B">
        <w:rPr>
          <w:rFonts w:ascii="Times New Roman" w:hAnsi="Times New Roman" w:cs="Times New Roman"/>
          <w:sz w:val="26"/>
          <w:szCs w:val="26"/>
        </w:rPr>
        <w:t>офериран</w:t>
      </w:r>
      <w:r w:rsidR="005D044E">
        <w:rPr>
          <w:rFonts w:ascii="Times New Roman" w:hAnsi="Times New Roman" w:cs="Times New Roman"/>
          <w:sz w:val="26"/>
          <w:szCs w:val="26"/>
        </w:rPr>
        <w:t>ото оборудване</w:t>
      </w:r>
      <w:r w:rsidR="00A8798C" w:rsidRPr="007F4A5B">
        <w:rPr>
          <w:rFonts w:ascii="Times New Roman" w:hAnsi="Times New Roman" w:cs="Times New Roman"/>
          <w:sz w:val="26"/>
          <w:szCs w:val="26"/>
        </w:rPr>
        <w:t>.</w:t>
      </w:r>
    </w:p>
    <w:p w14:paraId="314FC573" w14:textId="3E2FDE95"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E1734C" w:rsidRPr="007F4A5B">
        <w:rPr>
          <w:rFonts w:ascii="Times New Roman" w:hAnsi="Times New Roman" w:cs="Times New Roman"/>
          <w:sz w:val="26"/>
          <w:szCs w:val="26"/>
        </w:rPr>
        <w:t xml:space="preserve"> следва да п</w:t>
      </w:r>
      <w:r w:rsidR="00A8798C" w:rsidRPr="007F4A5B">
        <w:rPr>
          <w:rFonts w:ascii="Times New Roman" w:hAnsi="Times New Roman" w:cs="Times New Roman"/>
          <w:sz w:val="26"/>
          <w:szCs w:val="26"/>
        </w:rPr>
        <w:t>редложат твърда цена в лева</w:t>
      </w:r>
      <w:r w:rsidR="007B2C27">
        <w:rPr>
          <w:rFonts w:ascii="Times New Roman" w:hAnsi="Times New Roman" w:cs="Times New Roman"/>
          <w:sz w:val="26"/>
          <w:szCs w:val="26"/>
        </w:rPr>
        <w:t>/</w:t>
      </w:r>
      <w:r w:rsidR="007B2C27">
        <w:rPr>
          <w:rFonts w:ascii="Times New Roman" w:hAnsi="Times New Roman" w:cs="Times New Roman"/>
          <w:sz w:val="26"/>
          <w:szCs w:val="26"/>
          <w:lang w:val="en-US"/>
        </w:rPr>
        <w:t>EUR/USD</w:t>
      </w:r>
      <w:r w:rsidR="00A8798C" w:rsidRPr="007F4A5B">
        <w:rPr>
          <w:rFonts w:ascii="Times New Roman" w:hAnsi="Times New Roman" w:cs="Times New Roman"/>
          <w:sz w:val="26"/>
          <w:szCs w:val="26"/>
        </w:rPr>
        <w:t xml:space="preserve"> без ДДС за </w:t>
      </w:r>
      <w:r w:rsidR="005D044E" w:rsidRPr="007F4A5B">
        <w:rPr>
          <w:rFonts w:ascii="Times New Roman" w:hAnsi="Times New Roman" w:cs="Times New Roman"/>
          <w:sz w:val="26"/>
          <w:szCs w:val="26"/>
        </w:rPr>
        <w:t>офериран</w:t>
      </w:r>
      <w:r w:rsidR="005D044E">
        <w:rPr>
          <w:rFonts w:ascii="Times New Roman" w:hAnsi="Times New Roman" w:cs="Times New Roman"/>
          <w:sz w:val="26"/>
          <w:szCs w:val="26"/>
        </w:rPr>
        <w:t>ото оборудване</w:t>
      </w:r>
      <w:r w:rsidR="00A8798C" w:rsidRPr="007F4A5B">
        <w:rPr>
          <w:rFonts w:ascii="Times New Roman" w:hAnsi="Times New Roman" w:cs="Times New Roman"/>
          <w:sz w:val="26"/>
          <w:szCs w:val="26"/>
        </w:rPr>
        <w:t>.</w:t>
      </w:r>
      <w:r w:rsidR="00E1734C" w:rsidRPr="007F4A5B">
        <w:rPr>
          <w:rFonts w:ascii="Times New Roman" w:hAnsi="Times New Roman" w:cs="Times New Roman"/>
          <w:sz w:val="26"/>
          <w:szCs w:val="26"/>
        </w:rPr>
        <w:t xml:space="preserve"> </w:t>
      </w:r>
    </w:p>
    <w:p w14:paraId="6D06D31C" w14:textId="50518F1D" w:rsidR="00A8798C" w:rsidRPr="007F4A5B" w:rsidRDefault="00A8798C" w:rsidP="00E1734C">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Условия на доставка (</w:t>
      </w:r>
      <w:proofErr w:type="spellStart"/>
      <w:r w:rsidRPr="007F4A5B">
        <w:rPr>
          <w:rFonts w:ascii="Times New Roman" w:hAnsi="Times New Roman" w:cs="Times New Roman"/>
          <w:sz w:val="26"/>
          <w:szCs w:val="26"/>
        </w:rPr>
        <w:t>франкировка</w:t>
      </w:r>
      <w:proofErr w:type="spellEnd"/>
      <w:r w:rsidRPr="007F4A5B">
        <w:rPr>
          <w:rFonts w:ascii="Times New Roman" w:hAnsi="Times New Roman" w:cs="Times New Roman"/>
          <w:sz w:val="26"/>
          <w:szCs w:val="26"/>
        </w:rPr>
        <w:t>): Цената да бъде формирана при условия на доставка - DDP, склад Асарел-Медет</w:t>
      </w:r>
      <w:r w:rsidR="005D044E">
        <w:rPr>
          <w:rFonts w:ascii="Times New Roman" w:hAnsi="Times New Roman" w:cs="Times New Roman"/>
          <w:sz w:val="26"/>
          <w:szCs w:val="26"/>
        </w:rPr>
        <w:t xml:space="preserve"> АД</w:t>
      </w:r>
      <w:r w:rsidRPr="007F4A5B">
        <w:rPr>
          <w:rFonts w:ascii="Times New Roman" w:hAnsi="Times New Roman" w:cs="Times New Roman"/>
          <w:sz w:val="26"/>
          <w:szCs w:val="26"/>
        </w:rPr>
        <w:t xml:space="preserve">, съгласно </w:t>
      </w:r>
      <w:proofErr w:type="spellStart"/>
      <w:r w:rsidRPr="007F4A5B">
        <w:rPr>
          <w:rFonts w:ascii="Times New Roman" w:hAnsi="Times New Roman" w:cs="Times New Roman"/>
          <w:sz w:val="26"/>
          <w:szCs w:val="26"/>
        </w:rPr>
        <w:t>Incoterms</w:t>
      </w:r>
      <w:proofErr w:type="spellEnd"/>
      <w:r w:rsidRPr="007F4A5B">
        <w:rPr>
          <w:rFonts w:ascii="Times New Roman" w:hAnsi="Times New Roman" w:cs="Times New Roman"/>
          <w:sz w:val="26"/>
          <w:szCs w:val="26"/>
        </w:rPr>
        <w:t xml:space="preserve"> 2020.</w:t>
      </w:r>
    </w:p>
    <w:p w14:paraId="39DDD33B" w14:textId="20ABF14A"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E1734C" w:rsidRPr="007F4A5B">
        <w:rPr>
          <w:rFonts w:ascii="Times New Roman" w:hAnsi="Times New Roman" w:cs="Times New Roman"/>
          <w:sz w:val="26"/>
          <w:szCs w:val="26"/>
        </w:rPr>
        <w:t xml:space="preserve"> следва да п</w:t>
      </w:r>
      <w:r w:rsidR="00A8798C" w:rsidRPr="007F4A5B">
        <w:rPr>
          <w:rFonts w:ascii="Times New Roman" w:hAnsi="Times New Roman" w:cs="Times New Roman"/>
          <w:sz w:val="26"/>
          <w:szCs w:val="26"/>
        </w:rPr>
        <w:t>осочат срок за доставка - в календарни дни от датата на сключване на договор.</w:t>
      </w:r>
    </w:p>
    <w:p w14:paraId="0DFD543B" w14:textId="16262BA4"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E1734C" w:rsidRPr="007F4A5B">
        <w:rPr>
          <w:rFonts w:ascii="Times New Roman" w:hAnsi="Times New Roman" w:cs="Times New Roman"/>
          <w:sz w:val="26"/>
          <w:szCs w:val="26"/>
        </w:rPr>
        <w:t xml:space="preserve"> следва да п</w:t>
      </w:r>
      <w:r w:rsidR="00A8798C" w:rsidRPr="007F4A5B">
        <w:rPr>
          <w:rFonts w:ascii="Times New Roman" w:hAnsi="Times New Roman" w:cs="Times New Roman"/>
          <w:sz w:val="26"/>
          <w:szCs w:val="26"/>
        </w:rPr>
        <w:t>редложат условия на плащане: разсрочено след доставка (в календарни дни).</w:t>
      </w:r>
    </w:p>
    <w:p w14:paraId="4A950E16" w14:textId="01AEA75C"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E1734C" w:rsidRPr="007F4A5B">
        <w:rPr>
          <w:rFonts w:ascii="Times New Roman" w:hAnsi="Times New Roman" w:cs="Times New Roman"/>
          <w:sz w:val="26"/>
          <w:szCs w:val="26"/>
        </w:rPr>
        <w:t xml:space="preserve"> следва да </w:t>
      </w:r>
      <w:r w:rsidR="00154761" w:rsidRPr="007F4A5B">
        <w:rPr>
          <w:rFonts w:ascii="Times New Roman" w:hAnsi="Times New Roman" w:cs="Times New Roman"/>
          <w:sz w:val="26"/>
          <w:szCs w:val="26"/>
        </w:rPr>
        <w:t>п</w:t>
      </w:r>
      <w:r w:rsidR="00A8798C" w:rsidRPr="007F4A5B">
        <w:rPr>
          <w:rFonts w:ascii="Times New Roman" w:hAnsi="Times New Roman" w:cs="Times New Roman"/>
          <w:sz w:val="26"/>
          <w:szCs w:val="26"/>
        </w:rPr>
        <w:t>осочат гаранция – в месеци от датата на двустра</w:t>
      </w:r>
      <w:r w:rsidR="007B2C27">
        <w:rPr>
          <w:rFonts w:ascii="Times New Roman" w:hAnsi="Times New Roman" w:cs="Times New Roman"/>
          <w:sz w:val="26"/>
          <w:szCs w:val="26"/>
        </w:rPr>
        <w:t xml:space="preserve">нно подписан </w:t>
      </w:r>
      <w:r w:rsidR="00A8798C" w:rsidRPr="007F4A5B">
        <w:rPr>
          <w:rFonts w:ascii="Times New Roman" w:hAnsi="Times New Roman" w:cs="Times New Roman"/>
          <w:sz w:val="26"/>
          <w:szCs w:val="26"/>
        </w:rPr>
        <w:t xml:space="preserve">протокол за </w:t>
      </w:r>
      <w:r w:rsidR="007B2C27">
        <w:rPr>
          <w:rFonts w:ascii="Times New Roman" w:hAnsi="Times New Roman" w:cs="Times New Roman"/>
          <w:sz w:val="26"/>
          <w:szCs w:val="26"/>
        </w:rPr>
        <w:t>въвеждане в експлоатация</w:t>
      </w:r>
      <w:r w:rsidR="00A8798C" w:rsidRPr="007F4A5B">
        <w:rPr>
          <w:rFonts w:ascii="Times New Roman" w:hAnsi="Times New Roman" w:cs="Times New Roman"/>
          <w:sz w:val="26"/>
          <w:szCs w:val="26"/>
        </w:rPr>
        <w:t>.</w:t>
      </w:r>
    </w:p>
    <w:p w14:paraId="534A33BD" w14:textId="25D845D4"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154761" w:rsidRPr="007F4A5B">
        <w:rPr>
          <w:rFonts w:ascii="Times New Roman" w:hAnsi="Times New Roman" w:cs="Times New Roman"/>
          <w:sz w:val="26"/>
          <w:szCs w:val="26"/>
        </w:rPr>
        <w:t xml:space="preserve"> следва да потвърдят, че </w:t>
      </w:r>
      <w:r w:rsidR="00A8798C" w:rsidRPr="007F4A5B">
        <w:rPr>
          <w:rFonts w:ascii="Times New Roman" w:hAnsi="Times New Roman" w:cs="Times New Roman"/>
          <w:sz w:val="26"/>
          <w:szCs w:val="26"/>
        </w:rPr>
        <w:t xml:space="preserve">при доставка </w:t>
      </w:r>
      <w:r w:rsidR="00EE4A97">
        <w:rPr>
          <w:rFonts w:ascii="Times New Roman" w:hAnsi="Times New Roman" w:cs="Times New Roman"/>
          <w:sz w:val="26"/>
          <w:szCs w:val="26"/>
        </w:rPr>
        <w:t>оборудването</w:t>
      </w:r>
      <w:r w:rsidR="00154761" w:rsidRPr="007F4A5B">
        <w:rPr>
          <w:rFonts w:ascii="Times New Roman" w:hAnsi="Times New Roman" w:cs="Times New Roman"/>
          <w:sz w:val="26"/>
          <w:szCs w:val="26"/>
        </w:rPr>
        <w:t xml:space="preserve"> ще бъд</w:t>
      </w:r>
      <w:r w:rsidR="00EE4A97">
        <w:rPr>
          <w:rFonts w:ascii="Times New Roman" w:hAnsi="Times New Roman" w:cs="Times New Roman"/>
          <w:sz w:val="26"/>
          <w:szCs w:val="26"/>
        </w:rPr>
        <w:t>е</w:t>
      </w:r>
      <w:r w:rsidR="00154761" w:rsidRPr="007F4A5B">
        <w:rPr>
          <w:rFonts w:ascii="Times New Roman" w:hAnsi="Times New Roman" w:cs="Times New Roman"/>
          <w:sz w:val="26"/>
          <w:szCs w:val="26"/>
        </w:rPr>
        <w:t xml:space="preserve"> придружен</w:t>
      </w:r>
      <w:r w:rsidR="00EE4A97">
        <w:rPr>
          <w:rFonts w:ascii="Times New Roman" w:hAnsi="Times New Roman" w:cs="Times New Roman"/>
          <w:sz w:val="26"/>
          <w:szCs w:val="26"/>
        </w:rPr>
        <w:t>о</w:t>
      </w:r>
      <w:r w:rsidR="00154761" w:rsidRPr="007F4A5B">
        <w:rPr>
          <w:rFonts w:ascii="Times New Roman" w:hAnsi="Times New Roman" w:cs="Times New Roman"/>
          <w:sz w:val="26"/>
          <w:szCs w:val="26"/>
        </w:rPr>
        <w:t xml:space="preserve"> </w:t>
      </w:r>
      <w:r w:rsidR="00A8798C" w:rsidRPr="007F4A5B">
        <w:rPr>
          <w:rFonts w:ascii="Times New Roman" w:hAnsi="Times New Roman" w:cs="Times New Roman"/>
          <w:sz w:val="26"/>
          <w:szCs w:val="26"/>
        </w:rPr>
        <w:t>със сертификат за качество</w:t>
      </w:r>
      <w:r w:rsidR="00154761" w:rsidRPr="007F4A5B">
        <w:rPr>
          <w:rFonts w:ascii="Times New Roman" w:hAnsi="Times New Roman" w:cs="Times New Roman"/>
          <w:sz w:val="26"/>
          <w:szCs w:val="26"/>
        </w:rPr>
        <w:t>/декларация за съответствие</w:t>
      </w:r>
      <w:r w:rsidR="00A8798C" w:rsidRPr="007F4A5B">
        <w:rPr>
          <w:rFonts w:ascii="Times New Roman" w:hAnsi="Times New Roman" w:cs="Times New Roman"/>
          <w:sz w:val="26"/>
          <w:szCs w:val="26"/>
        </w:rPr>
        <w:t xml:space="preserve"> от производителя.</w:t>
      </w:r>
    </w:p>
    <w:p w14:paraId="60AFBA04" w14:textId="322FC3F9" w:rsidR="00A8798C" w:rsidRPr="007F4A5B" w:rsidRDefault="00C04CA7" w:rsidP="00E1734C">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Доставчиците</w:t>
      </w:r>
      <w:r w:rsidR="00154761" w:rsidRPr="007F4A5B">
        <w:rPr>
          <w:rFonts w:ascii="Times New Roman" w:hAnsi="Times New Roman" w:cs="Times New Roman"/>
          <w:sz w:val="26"/>
          <w:szCs w:val="26"/>
        </w:rPr>
        <w:t xml:space="preserve"> следва да потвърдят в</w:t>
      </w:r>
      <w:r w:rsidR="00A8798C" w:rsidRPr="007F4A5B">
        <w:rPr>
          <w:rFonts w:ascii="Times New Roman" w:hAnsi="Times New Roman" w:cs="Times New Roman"/>
          <w:sz w:val="26"/>
          <w:szCs w:val="26"/>
        </w:rPr>
        <w:t xml:space="preserve">алидност на офертата – до </w:t>
      </w:r>
      <w:r w:rsidR="00EE4A97">
        <w:rPr>
          <w:rFonts w:ascii="Times New Roman" w:hAnsi="Times New Roman" w:cs="Times New Roman"/>
          <w:sz w:val="26"/>
          <w:szCs w:val="26"/>
        </w:rPr>
        <w:t>30.06.2025</w:t>
      </w:r>
      <w:r w:rsidR="00A8798C" w:rsidRPr="007F4A5B">
        <w:rPr>
          <w:rFonts w:ascii="Times New Roman" w:hAnsi="Times New Roman" w:cs="Times New Roman"/>
          <w:sz w:val="26"/>
          <w:szCs w:val="26"/>
        </w:rPr>
        <w:t xml:space="preserve"> г. </w:t>
      </w:r>
    </w:p>
    <w:p w14:paraId="230A99F4" w14:textId="2F113DEC" w:rsidR="007F4A5B" w:rsidRPr="00406EB2" w:rsidRDefault="007F4A5B" w:rsidP="00406EB2">
      <w:pPr>
        <w:spacing w:after="0" w:line="220" w:lineRule="atLeast"/>
        <w:jc w:val="both"/>
        <w:rPr>
          <w:rFonts w:ascii="Times New Roman" w:eastAsia="Times New Roman" w:hAnsi="Times New Roman" w:cs="Times New Roman"/>
          <w:b/>
          <w:sz w:val="26"/>
          <w:szCs w:val="26"/>
          <w:u w:val="single"/>
          <w:lang w:val="en-GB"/>
        </w:rPr>
      </w:pPr>
    </w:p>
    <w:p w14:paraId="5E26C267" w14:textId="26511685" w:rsidR="00E41C8A" w:rsidRPr="007F4A5B" w:rsidRDefault="00E41C8A" w:rsidP="00E41C8A">
      <w:pPr>
        <w:pStyle w:val="ListParagraph"/>
        <w:numPr>
          <w:ilvl w:val="0"/>
          <w:numId w:val="6"/>
        </w:numPr>
        <w:spacing w:after="0" w:line="220" w:lineRule="atLeast"/>
        <w:jc w:val="both"/>
        <w:rPr>
          <w:rFonts w:ascii="Times New Roman" w:eastAsia="Times New Roman" w:hAnsi="Times New Roman" w:cs="Times New Roman"/>
          <w:b/>
          <w:sz w:val="26"/>
          <w:szCs w:val="26"/>
          <w:u w:val="single"/>
          <w:lang w:val="en-GB"/>
        </w:rPr>
      </w:pPr>
      <w:r w:rsidRPr="007F4A5B">
        <w:rPr>
          <w:rFonts w:ascii="Times New Roman" w:eastAsia="Times New Roman" w:hAnsi="Times New Roman" w:cs="Times New Roman"/>
          <w:b/>
          <w:sz w:val="26"/>
          <w:szCs w:val="26"/>
          <w:u w:val="single"/>
          <w:lang w:val="en-GB"/>
        </w:rPr>
        <w:t>ОБЩИ ИЗИСКВАНИЯ КЪМ ДОСТАВЧИЦИТЕ:</w:t>
      </w:r>
    </w:p>
    <w:p w14:paraId="0FFCC8CE" w14:textId="77777777" w:rsidR="00E41C8A" w:rsidRPr="007F4A5B" w:rsidRDefault="00E41C8A" w:rsidP="00E41C8A">
      <w:pPr>
        <w:spacing w:after="0" w:line="240" w:lineRule="auto"/>
        <w:jc w:val="both"/>
        <w:rPr>
          <w:rFonts w:ascii="Times New Roman" w:eastAsia="Times New Roman" w:hAnsi="Times New Roman" w:cs="Times New Roman"/>
          <w:color w:val="000000"/>
          <w:sz w:val="26"/>
          <w:szCs w:val="26"/>
        </w:rPr>
      </w:pPr>
    </w:p>
    <w:p w14:paraId="6FB04313" w14:textId="24149BFE" w:rsidR="00E41C8A" w:rsidRPr="007F4A5B" w:rsidRDefault="00E41C8A" w:rsidP="00E41C8A">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Представяне на препоръки от 3 други настоящи клиенти и референтен списък на клиенти, за които </w:t>
      </w:r>
      <w:r w:rsidR="00EE4A97">
        <w:rPr>
          <w:rFonts w:ascii="Times New Roman" w:hAnsi="Times New Roman" w:cs="Times New Roman"/>
          <w:sz w:val="26"/>
          <w:szCs w:val="26"/>
        </w:rPr>
        <w:t>е доставяно оборудване</w:t>
      </w:r>
      <w:r w:rsidRPr="007F4A5B">
        <w:rPr>
          <w:rFonts w:ascii="Times New Roman" w:hAnsi="Times New Roman" w:cs="Times New Roman"/>
          <w:sz w:val="26"/>
          <w:szCs w:val="26"/>
        </w:rPr>
        <w:t>, идентичн</w:t>
      </w:r>
      <w:r w:rsidR="00EE4A97">
        <w:rPr>
          <w:rFonts w:ascii="Times New Roman" w:hAnsi="Times New Roman" w:cs="Times New Roman"/>
          <w:sz w:val="26"/>
          <w:szCs w:val="26"/>
        </w:rPr>
        <w:t>о</w:t>
      </w:r>
      <w:r w:rsidRPr="007F4A5B">
        <w:rPr>
          <w:rFonts w:ascii="Times New Roman" w:hAnsi="Times New Roman" w:cs="Times New Roman"/>
          <w:sz w:val="26"/>
          <w:szCs w:val="26"/>
        </w:rPr>
        <w:t xml:space="preserve"> на </w:t>
      </w:r>
      <w:r w:rsidR="00EE4A97">
        <w:rPr>
          <w:rFonts w:ascii="Times New Roman" w:hAnsi="Times New Roman" w:cs="Times New Roman"/>
          <w:sz w:val="26"/>
          <w:szCs w:val="26"/>
        </w:rPr>
        <w:t>това</w:t>
      </w:r>
      <w:r w:rsidRPr="007F4A5B">
        <w:rPr>
          <w:rFonts w:ascii="Times New Roman" w:hAnsi="Times New Roman" w:cs="Times New Roman"/>
          <w:sz w:val="26"/>
          <w:szCs w:val="26"/>
        </w:rPr>
        <w:t>, ко</w:t>
      </w:r>
      <w:r w:rsidR="00EE4A97">
        <w:rPr>
          <w:rFonts w:ascii="Times New Roman" w:hAnsi="Times New Roman" w:cs="Times New Roman"/>
          <w:sz w:val="26"/>
          <w:szCs w:val="26"/>
        </w:rPr>
        <w:t>е</w:t>
      </w:r>
      <w:r w:rsidRPr="007F4A5B">
        <w:rPr>
          <w:rFonts w:ascii="Times New Roman" w:hAnsi="Times New Roman" w:cs="Times New Roman"/>
          <w:sz w:val="26"/>
          <w:szCs w:val="26"/>
        </w:rPr>
        <w:t>то се предлага на „Асарел-Медет” АД. Да се посочат задължително имената на лица за контакти, телефонни номера и e-</w:t>
      </w:r>
      <w:proofErr w:type="spellStart"/>
      <w:r w:rsidRPr="007F4A5B">
        <w:rPr>
          <w:rFonts w:ascii="Times New Roman" w:hAnsi="Times New Roman" w:cs="Times New Roman"/>
          <w:sz w:val="26"/>
          <w:szCs w:val="26"/>
        </w:rPr>
        <w:t>mail</w:t>
      </w:r>
      <w:proofErr w:type="spellEnd"/>
      <w:r w:rsidRPr="007F4A5B">
        <w:rPr>
          <w:rFonts w:ascii="Times New Roman" w:hAnsi="Times New Roman" w:cs="Times New Roman"/>
          <w:sz w:val="26"/>
          <w:szCs w:val="26"/>
        </w:rPr>
        <w:t xml:space="preserve"> - за справки.</w:t>
      </w:r>
    </w:p>
    <w:p w14:paraId="580A319A" w14:textId="18A56C49" w:rsidR="00E41C8A" w:rsidRPr="007F4A5B" w:rsidRDefault="00E41C8A" w:rsidP="00E41C8A">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 (по макет, представен в </w:t>
      </w:r>
      <w:r w:rsidR="00084039">
        <w:rPr>
          <w:rFonts w:ascii="Times New Roman" w:hAnsi="Times New Roman" w:cs="Times New Roman"/>
          <w:sz w:val="26"/>
          <w:szCs w:val="26"/>
        </w:rPr>
        <w:t>П</w:t>
      </w:r>
      <w:r w:rsidRPr="007F4A5B">
        <w:rPr>
          <w:rFonts w:ascii="Times New Roman" w:hAnsi="Times New Roman" w:cs="Times New Roman"/>
          <w:sz w:val="26"/>
          <w:szCs w:val="26"/>
        </w:rPr>
        <w:t xml:space="preserve">риложение </w:t>
      </w:r>
      <w:r w:rsidR="00084039">
        <w:rPr>
          <w:rFonts w:ascii="Times New Roman" w:hAnsi="Times New Roman" w:cs="Times New Roman"/>
          <w:sz w:val="26"/>
          <w:szCs w:val="26"/>
        </w:rPr>
        <w:t xml:space="preserve">№ 2 </w:t>
      </w:r>
      <w:r w:rsidRPr="007F4A5B">
        <w:rPr>
          <w:rFonts w:ascii="Times New Roman" w:hAnsi="Times New Roman" w:cs="Times New Roman"/>
          <w:sz w:val="26"/>
          <w:szCs w:val="26"/>
        </w:rPr>
        <w:t>към настоящото запитване за оферта). Подписаната декларация се прилага към офертата.</w:t>
      </w:r>
    </w:p>
    <w:p w14:paraId="1A1DCAF9" w14:textId="41716FA8" w:rsidR="00E41C8A" w:rsidRPr="007F4A5B" w:rsidRDefault="00E41C8A" w:rsidP="00E41C8A">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Към офертата да се приложи актуално състояние на доставчика (справка от търговски регистър), счетоводен баланс и отчет за приходи и разходи за последната отчетна финансова година.</w:t>
      </w:r>
    </w:p>
    <w:p w14:paraId="040066C3" w14:textId="55314E39" w:rsidR="00E41C8A" w:rsidRPr="007F4A5B" w:rsidRDefault="00E41C8A" w:rsidP="00E41C8A">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В случай, че бъде избран за доставчик, съответният кандидат трябва да потвърди и гарантира следното:</w:t>
      </w:r>
    </w:p>
    <w:p w14:paraId="1E72F213" w14:textId="237017EF" w:rsidR="00E41C8A" w:rsidRPr="007F4A5B" w:rsidRDefault="00E41C8A" w:rsidP="00E41C8A">
      <w:pPr>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При сключване на договор избраният кандидат трябва да предостави гаранция за добро изпълнение до приключване на гаранционния период на </w:t>
      </w:r>
      <w:r w:rsidR="00084039">
        <w:rPr>
          <w:rFonts w:ascii="Times New Roman" w:hAnsi="Times New Roman" w:cs="Times New Roman"/>
          <w:sz w:val="26"/>
          <w:szCs w:val="26"/>
        </w:rPr>
        <w:t>доставеното оборудване</w:t>
      </w:r>
      <w:r w:rsidRPr="007F4A5B">
        <w:rPr>
          <w:rFonts w:ascii="Times New Roman" w:hAnsi="Times New Roman" w:cs="Times New Roman"/>
          <w:sz w:val="26"/>
          <w:szCs w:val="26"/>
        </w:rPr>
        <w:t>, за да бъде гарантирано, че всички клаузи на договора за доставка са изпълнени. Опциите на такава гаранция за добро изпълнение са следните:</w:t>
      </w:r>
    </w:p>
    <w:p w14:paraId="3ABD9553" w14:textId="388FA889" w:rsidR="00E41C8A" w:rsidRPr="007F4A5B" w:rsidRDefault="00E41C8A" w:rsidP="00E41C8A">
      <w:pPr>
        <w:pStyle w:val="ListParagraph"/>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 „Асарел-Медет” АД да задържи 10 % от пълната цена на доставката, които ще бъдат платени след приключване на гаранцията на </w:t>
      </w:r>
      <w:r w:rsidR="00E52B9A">
        <w:rPr>
          <w:rFonts w:ascii="Times New Roman" w:hAnsi="Times New Roman" w:cs="Times New Roman"/>
          <w:sz w:val="26"/>
          <w:szCs w:val="26"/>
        </w:rPr>
        <w:t>оборудването</w:t>
      </w:r>
      <w:r w:rsidRPr="007F4A5B">
        <w:rPr>
          <w:rFonts w:ascii="Times New Roman" w:hAnsi="Times New Roman" w:cs="Times New Roman"/>
          <w:sz w:val="26"/>
          <w:szCs w:val="26"/>
        </w:rPr>
        <w:t>.</w:t>
      </w:r>
    </w:p>
    <w:p w14:paraId="16166380" w14:textId="439E773F" w:rsidR="00E41C8A" w:rsidRDefault="00E41C8A" w:rsidP="00E41C8A">
      <w:pPr>
        <w:pStyle w:val="ListParagraph"/>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 Доставчикът да издаде банкова гаранция за добро изпълнение в размер на 10 % от стойността на договора с валидност до края на гаранционния период на </w:t>
      </w:r>
      <w:r w:rsidR="00E52B9A">
        <w:rPr>
          <w:rFonts w:ascii="Times New Roman" w:hAnsi="Times New Roman" w:cs="Times New Roman"/>
          <w:sz w:val="26"/>
          <w:szCs w:val="26"/>
        </w:rPr>
        <w:t>оборудването</w:t>
      </w:r>
      <w:r w:rsidRPr="007F4A5B">
        <w:rPr>
          <w:rFonts w:ascii="Times New Roman" w:hAnsi="Times New Roman" w:cs="Times New Roman"/>
          <w:sz w:val="26"/>
          <w:szCs w:val="26"/>
        </w:rPr>
        <w:t>.</w:t>
      </w:r>
    </w:p>
    <w:p w14:paraId="4F3D1E80" w14:textId="4043DAE0" w:rsidR="004E52BF" w:rsidRPr="004E52BF" w:rsidRDefault="004E52BF" w:rsidP="004E52BF">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В случай, че бъде избран за доставчик, съответният кандидат трябва да потвърди и гарантира </w:t>
      </w:r>
      <w:r w:rsidRPr="004E52BF">
        <w:rPr>
          <w:rFonts w:ascii="Times New Roman" w:hAnsi="Times New Roman" w:cs="Times New Roman"/>
          <w:sz w:val="26"/>
          <w:szCs w:val="26"/>
        </w:rPr>
        <w:t>предостав</w:t>
      </w:r>
      <w:r>
        <w:rPr>
          <w:rFonts w:ascii="Times New Roman" w:hAnsi="Times New Roman" w:cs="Times New Roman"/>
          <w:sz w:val="26"/>
          <w:szCs w:val="26"/>
        </w:rPr>
        <w:t>янето на</w:t>
      </w:r>
      <w:r w:rsidRPr="004E52BF">
        <w:rPr>
          <w:rFonts w:ascii="Times New Roman" w:hAnsi="Times New Roman" w:cs="Times New Roman"/>
          <w:sz w:val="26"/>
          <w:szCs w:val="26"/>
        </w:rPr>
        <w:t xml:space="preserve"> пълна ценова листа на производителя на всички резервни части, консумативи и основни възли на оборудването, валидна за 202</w:t>
      </w:r>
      <w:r>
        <w:rPr>
          <w:rFonts w:ascii="Times New Roman" w:hAnsi="Times New Roman" w:cs="Times New Roman"/>
          <w:sz w:val="26"/>
          <w:szCs w:val="26"/>
        </w:rPr>
        <w:t>5</w:t>
      </w:r>
      <w:r w:rsidRPr="004E52BF">
        <w:rPr>
          <w:rFonts w:ascii="Times New Roman" w:hAnsi="Times New Roman" w:cs="Times New Roman"/>
          <w:sz w:val="26"/>
          <w:szCs w:val="26"/>
        </w:rPr>
        <w:t xml:space="preserve"> година, както и твърд ангажимент, че след това увеличението на цените (от 202</w:t>
      </w:r>
      <w:r>
        <w:rPr>
          <w:rFonts w:ascii="Times New Roman" w:hAnsi="Times New Roman" w:cs="Times New Roman"/>
          <w:sz w:val="26"/>
          <w:szCs w:val="26"/>
        </w:rPr>
        <w:t>6</w:t>
      </w:r>
      <w:r w:rsidRPr="004E52BF">
        <w:rPr>
          <w:rFonts w:ascii="Times New Roman" w:hAnsi="Times New Roman" w:cs="Times New Roman"/>
          <w:sz w:val="26"/>
          <w:szCs w:val="26"/>
        </w:rPr>
        <w:t xml:space="preserve"> година) ще бъде лимитирано до максимум 1,5 % годишно спрямо цените за предходната година.</w:t>
      </w:r>
    </w:p>
    <w:p w14:paraId="6F48CEB0" w14:textId="0308A49E" w:rsidR="004E52BF" w:rsidRPr="00C36908" w:rsidRDefault="004E52BF" w:rsidP="00C36908">
      <w:pPr>
        <w:pStyle w:val="ListParagraph"/>
        <w:numPr>
          <w:ilvl w:val="0"/>
          <w:numId w:val="7"/>
        </w:numPr>
        <w:spacing w:after="0"/>
        <w:jc w:val="both"/>
        <w:rPr>
          <w:rFonts w:ascii="Times New Roman" w:hAnsi="Times New Roman" w:cs="Times New Roman"/>
          <w:sz w:val="26"/>
          <w:szCs w:val="26"/>
        </w:rPr>
      </w:pPr>
      <w:r w:rsidRPr="00C36908">
        <w:rPr>
          <w:color w:val="000000" w:themeColor="text1"/>
          <w:sz w:val="24"/>
          <w:szCs w:val="24"/>
        </w:rPr>
        <w:t xml:space="preserve"> </w:t>
      </w:r>
      <w:r w:rsidR="00C36908" w:rsidRPr="007F4A5B">
        <w:rPr>
          <w:rFonts w:ascii="Times New Roman" w:hAnsi="Times New Roman" w:cs="Times New Roman"/>
          <w:sz w:val="26"/>
          <w:szCs w:val="26"/>
        </w:rPr>
        <w:t xml:space="preserve">В случай, че бъде избран за доставчик, съответният кандидат трябва да потвърди и гарантира </w:t>
      </w:r>
      <w:r w:rsidR="00C36908" w:rsidRPr="004E52BF">
        <w:rPr>
          <w:rFonts w:ascii="Times New Roman" w:hAnsi="Times New Roman" w:cs="Times New Roman"/>
          <w:sz w:val="26"/>
          <w:szCs w:val="26"/>
        </w:rPr>
        <w:t>предостав</w:t>
      </w:r>
      <w:r w:rsidR="00C36908">
        <w:rPr>
          <w:rFonts w:ascii="Times New Roman" w:hAnsi="Times New Roman" w:cs="Times New Roman"/>
          <w:sz w:val="26"/>
          <w:szCs w:val="26"/>
        </w:rPr>
        <w:t>янето на</w:t>
      </w:r>
      <w:r w:rsidR="00C36908" w:rsidRPr="004E52BF">
        <w:rPr>
          <w:rFonts w:ascii="Times New Roman" w:hAnsi="Times New Roman" w:cs="Times New Roman"/>
          <w:sz w:val="26"/>
          <w:szCs w:val="26"/>
        </w:rPr>
        <w:t xml:space="preserve"> </w:t>
      </w:r>
      <w:r w:rsidRPr="00C36908">
        <w:rPr>
          <w:rFonts w:ascii="Times New Roman" w:hAnsi="Times New Roman" w:cs="Times New Roman"/>
          <w:sz w:val="26"/>
          <w:szCs w:val="26"/>
        </w:rPr>
        <w:t xml:space="preserve">ръководство за експлоатация и безопасност при работа на </w:t>
      </w:r>
      <w:r w:rsidR="00C36908">
        <w:rPr>
          <w:rFonts w:ascii="Times New Roman" w:hAnsi="Times New Roman" w:cs="Times New Roman"/>
          <w:sz w:val="26"/>
          <w:szCs w:val="26"/>
        </w:rPr>
        <w:t>оборудването</w:t>
      </w:r>
      <w:r w:rsidRPr="00C36908">
        <w:rPr>
          <w:rFonts w:ascii="Times New Roman" w:hAnsi="Times New Roman" w:cs="Times New Roman"/>
          <w:sz w:val="26"/>
          <w:szCs w:val="26"/>
        </w:rPr>
        <w:t xml:space="preserve">, каталог на резервни частите – по 2 /два/ комплекта + екземпляр на електронен носител. Документацията да бъде на български език. </w:t>
      </w:r>
    </w:p>
    <w:p w14:paraId="79230328" w14:textId="77777777" w:rsidR="004E52BF" w:rsidRPr="007F4A5B" w:rsidRDefault="004E52BF" w:rsidP="00E41C8A">
      <w:pPr>
        <w:pStyle w:val="ListParagraph"/>
        <w:spacing w:after="0"/>
        <w:jc w:val="both"/>
        <w:rPr>
          <w:rFonts w:ascii="Times New Roman" w:hAnsi="Times New Roman" w:cs="Times New Roman"/>
          <w:sz w:val="26"/>
          <w:szCs w:val="26"/>
        </w:rPr>
      </w:pPr>
    </w:p>
    <w:p w14:paraId="29BD2481" w14:textId="6D101A5F" w:rsidR="007F4A5B" w:rsidRPr="007F4A5B" w:rsidRDefault="007F4A5B" w:rsidP="00CD6422">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 xml:space="preserve">Офертата молим да изпратите съгласно реда в дружеството - до Директор „Одит и контрол”, </w:t>
      </w:r>
      <w:r w:rsidRPr="007F4A5B">
        <w:rPr>
          <w:rFonts w:ascii="Times New Roman" w:hAnsi="Times New Roman" w:cs="Times New Roman"/>
          <w:b/>
          <w:sz w:val="26"/>
          <w:szCs w:val="26"/>
        </w:rPr>
        <w:t xml:space="preserve">в запечатан плик на адрес: 4500 гр.  Панагюрище,  „Асарел-Медет“ АД. </w:t>
      </w:r>
      <w:r w:rsidRPr="007F4A5B">
        <w:rPr>
          <w:rFonts w:ascii="Times New Roman" w:hAnsi="Times New Roman" w:cs="Times New Roman"/>
          <w:sz w:val="26"/>
          <w:szCs w:val="26"/>
        </w:rPr>
        <w:t>Офертата следва да бъде подадена на български език, с надпис:</w:t>
      </w:r>
    </w:p>
    <w:p w14:paraId="582E35AA" w14:textId="52CEA22D" w:rsidR="007F4A5B" w:rsidRPr="007F4A5B" w:rsidRDefault="007F4A5B" w:rsidP="007F4A5B">
      <w:pPr>
        <w:spacing w:after="0" w:line="240" w:lineRule="atLeast"/>
        <w:jc w:val="center"/>
        <w:rPr>
          <w:rFonts w:ascii="Times New Roman" w:eastAsia="Times New Roman" w:hAnsi="Times New Roman" w:cs="Times New Roman"/>
          <w:b/>
          <w:sz w:val="26"/>
          <w:szCs w:val="26"/>
        </w:rPr>
      </w:pPr>
      <w:r w:rsidRPr="007F4A5B">
        <w:rPr>
          <w:rFonts w:ascii="Times New Roman" w:eastAsia="Times New Roman" w:hAnsi="Times New Roman" w:cs="Times New Roman"/>
          <w:b/>
          <w:sz w:val="26"/>
          <w:szCs w:val="26"/>
        </w:rPr>
        <w:t>„</w:t>
      </w:r>
      <w:r w:rsidRPr="007F4A5B">
        <w:rPr>
          <w:rFonts w:ascii="Times New Roman" w:eastAsia="Times New Roman" w:hAnsi="Times New Roman" w:cs="Times New Roman"/>
          <w:b/>
          <w:sz w:val="26"/>
          <w:szCs w:val="26"/>
          <w:lang w:eastAsia="bg-BG"/>
        </w:rPr>
        <w:t xml:space="preserve">Доставката </w:t>
      </w:r>
      <w:r w:rsidR="00E52B9A">
        <w:rPr>
          <w:rFonts w:ascii="Times New Roman" w:eastAsia="Times New Roman" w:hAnsi="Times New Roman" w:cs="Times New Roman"/>
          <w:b/>
          <w:sz w:val="26"/>
          <w:szCs w:val="26"/>
          <w:lang w:eastAsia="bg-BG"/>
        </w:rPr>
        <w:t xml:space="preserve">на нов </w:t>
      </w:r>
      <w:r w:rsidRPr="007F4A5B">
        <w:rPr>
          <w:rFonts w:ascii="Times New Roman" w:eastAsia="Times New Roman" w:hAnsi="Times New Roman" w:cs="Times New Roman"/>
          <w:b/>
          <w:sz w:val="26"/>
          <w:szCs w:val="26"/>
          <w:lang w:eastAsia="bg-BG"/>
        </w:rPr>
        <w:t xml:space="preserve">хидравличен чук </w:t>
      </w:r>
      <w:proofErr w:type="spellStart"/>
      <w:r w:rsidRPr="007F4A5B">
        <w:rPr>
          <w:rFonts w:ascii="Times New Roman" w:eastAsia="Times New Roman" w:hAnsi="Times New Roman" w:cs="Times New Roman"/>
          <w:b/>
          <w:sz w:val="26"/>
          <w:szCs w:val="26"/>
          <w:lang w:eastAsia="bg-BG"/>
        </w:rPr>
        <w:t>Davon</w:t>
      </w:r>
      <w:proofErr w:type="spellEnd"/>
      <w:r w:rsidRPr="007F4A5B">
        <w:rPr>
          <w:rFonts w:ascii="Times New Roman" w:eastAsia="Times New Roman" w:hAnsi="Times New Roman" w:cs="Times New Roman"/>
          <w:b/>
          <w:sz w:val="26"/>
          <w:szCs w:val="26"/>
          <w:lang w:eastAsia="bg-BG"/>
        </w:rPr>
        <w:t xml:space="preserve"> RK5108</w:t>
      </w:r>
      <w:r w:rsidRPr="007F4A5B">
        <w:rPr>
          <w:rFonts w:ascii="Times New Roman" w:eastAsia="Times New Roman" w:hAnsi="Times New Roman" w:cs="Times New Roman"/>
          <w:b/>
          <w:sz w:val="26"/>
          <w:szCs w:val="26"/>
        </w:rPr>
        <w:t>“</w:t>
      </w:r>
    </w:p>
    <w:p w14:paraId="7FCD9B90" w14:textId="2FA24F6E" w:rsidR="007F4A5B" w:rsidRPr="007F4A5B" w:rsidRDefault="007F4A5B" w:rsidP="007F4A5B">
      <w:pPr>
        <w:spacing w:after="0" w:line="240" w:lineRule="atLeast"/>
        <w:jc w:val="center"/>
        <w:rPr>
          <w:rFonts w:ascii="Times New Roman" w:eastAsia="Times New Roman" w:hAnsi="Times New Roman" w:cs="Times New Roman"/>
          <w:sz w:val="26"/>
          <w:szCs w:val="26"/>
        </w:rPr>
      </w:pPr>
      <w:r w:rsidRPr="007F4A5B">
        <w:rPr>
          <w:rFonts w:ascii="Times New Roman" w:eastAsia="Times New Roman" w:hAnsi="Times New Roman" w:cs="Times New Roman"/>
          <w:sz w:val="26"/>
          <w:szCs w:val="26"/>
        </w:rPr>
        <w:t>„Да се отвори само от определената за целта комисия“</w:t>
      </w:r>
    </w:p>
    <w:p w14:paraId="0E283AB3" w14:textId="77777777" w:rsidR="00406EB2" w:rsidRDefault="00406EB2" w:rsidP="007F4A5B">
      <w:pPr>
        <w:spacing w:after="0" w:line="240" w:lineRule="atLeast"/>
        <w:ind w:firstLine="708"/>
        <w:jc w:val="both"/>
        <w:rPr>
          <w:rFonts w:ascii="Times New Roman" w:hAnsi="Times New Roman" w:cs="Times New Roman"/>
          <w:sz w:val="26"/>
          <w:szCs w:val="26"/>
        </w:rPr>
      </w:pPr>
    </w:p>
    <w:p w14:paraId="0DD5D73B" w14:textId="31E736A6" w:rsidR="007F4A5B" w:rsidRPr="007F4A5B" w:rsidRDefault="007F4A5B" w:rsidP="007F4A5B">
      <w:pPr>
        <w:spacing w:after="0" w:line="240" w:lineRule="atLeast"/>
        <w:ind w:firstLine="708"/>
        <w:jc w:val="both"/>
        <w:rPr>
          <w:rFonts w:ascii="Times New Roman" w:hAnsi="Times New Roman" w:cs="Times New Roman"/>
          <w:sz w:val="26"/>
          <w:szCs w:val="26"/>
        </w:rPr>
      </w:pPr>
      <w:r w:rsidRPr="007F4A5B">
        <w:rPr>
          <w:rFonts w:ascii="Times New Roman" w:hAnsi="Times New Roman" w:cs="Times New Roman"/>
          <w:sz w:val="26"/>
          <w:szCs w:val="26"/>
        </w:rPr>
        <w:t>Офертите се изпращат само запечатани в плик, като търговските условия /цена и начин на плащане/ са запечатани във втори плик, вътре в големия плик, както следва:</w:t>
      </w:r>
    </w:p>
    <w:p w14:paraId="5FAEA5E8" w14:textId="77777777" w:rsidR="007F4A5B" w:rsidRPr="007F4A5B" w:rsidRDefault="007F4A5B" w:rsidP="007F4A5B">
      <w:pPr>
        <w:spacing w:after="0" w:line="240" w:lineRule="atLeast"/>
        <w:ind w:firstLine="708"/>
        <w:jc w:val="both"/>
        <w:rPr>
          <w:rFonts w:ascii="Times New Roman" w:hAnsi="Times New Roman" w:cs="Times New Roman"/>
          <w:sz w:val="26"/>
          <w:szCs w:val="26"/>
        </w:rPr>
      </w:pPr>
      <w:r w:rsidRPr="007F4A5B">
        <w:rPr>
          <w:rFonts w:ascii="Times New Roman" w:hAnsi="Times New Roman" w:cs="Times New Roman"/>
          <w:sz w:val="26"/>
          <w:szCs w:val="26"/>
        </w:rPr>
        <w:t>- Документ 1 - Техническа част, съдържащ необходимата информация за предлаганите технически характеристики, техническите изисквания и спецификации, референции и др.</w:t>
      </w:r>
    </w:p>
    <w:p w14:paraId="591DE67E" w14:textId="77698577" w:rsidR="00E41C8A" w:rsidRDefault="007F4A5B" w:rsidP="007F4A5B">
      <w:pPr>
        <w:spacing w:after="0" w:line="240" w:lineRule="atLeast"/>
        <w:ind w:firstLine="708"/>
        <w:jc w:val="both"/>
        <w:rPr>
          <w:rFonts w:ascii="Times New Roman" w:hAnsi="Times New Roman" w:cs="Times New Roman"/>
          <w:sz w:val="26"/>
          <w:szCs w:val="26"/>
        </w:rPr>
      </w:pPr>
      <w:r w:rsidRPr="007F4A5B">
        <w:rPr>
          <w:rFonts w:ascii="Times New Roman" w:hAnsi="Times New Roman" w:cs="Times New Roman"/>
          <w:sz w:val="26"/>
          <w:szCs w:val="26"/>
        </w:rPr>
        <w:t>- Документ 2 - Търговска част (Ценова част), съдържащ предложението на доставчика за предлаганата цена, начин на плащане и др.</w:t>
      </w:r>
    </w:p>
    <w:p w14:paraId="263218CC" w14:textId="7D9FFA7E" w:rsidR="00406EB2" w:rsidRDefault="00406EB2" w:rsidP="007F4A5B">
      <w:pPr>
        <w:spacing w:after="0" w:line="240" w:lineRule="atLeast"/>
        <w:ind w:firstLine="708"/>
        <w:jc w:val="both"/>
        <w:rPr>
          <w:rFonts w:ascii="Times New Roman" w:hAnsi="Times New Roman" w:cs="Times New Roman"/>
          <w:sz w:val="26"/>
          <w:szCs w:val="26"/>
        </w:rPr>
      </w:pPr>
    </w:p>
    <w:p w14:paraId="7D599D59" w14:textId="77777777" w:rsidR="00C36908" w:rsidRPr="007F4A5B" w:rsidRDefault="00C36908" w:rsidP="007F4A5B">
      <w:pPr>
        <w:spacing w:after="0" w:line="240" w:lineRule="atLeast"/>
        <w:ind w:firstLine="708"/>
        <w:jc w:val="both"/>
        <w:rPr>
          <w:rFonts w:ascii="Times New Roman" w:hAnsi="Times New Roman" w:cs="Times New Roman"/>
          <w:sz w:val="26"/>
          <w:szCs w:val="26"/>
        </w:rPr>
      </w:pPr>
    </w:p>
    <w:p w14:paraId="14E2382E" w14:textId="424E8CDF" w:rsidR="00C22A7A" w:rsidRDefault="00C22A7A" w:rsidP="007F4A5B">
      <w:pPr>
        <w:pStyle w:val="ListParagraph"/>
        <w:numPr>
          <w:ilvl w:val="0"/>
          <w:numId w:val="7"/>
        </w:numPr>
        <w:spacing w:after="0"/>
        <w:jc w:val="both"/>
        <w:rPr>
          <w:rFonts w:ascii="Times New Roman" w:hAnsi="Times New Roman" w:cs="Times New Roman"/>
          <w:sz w:val="26"/>
          <w:szCs w:val="26"/>
        </w:rPr>
      </w:pPr>
      <w:r w:rsidRPr="007F4A5B">
        <w:rPr>
          <w:rFonts w:ascii="Times New Roman" w:hAnsi="Times New Roman" w:cs="Times New Roman"/>
          <w:sz w:val="26"/>
          <w:szCs w:val="26"/>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A7F111D" w14:textId="47D9B6AC" w:rsidR="007F4A5B" w:rsidRDefault="007F4A5B" w:rsidP="007F4A5B">
      <w:pPr>
        <w:pStyle w:val="ListParagraph"/>
        <w:spacing w:after="0"/>
        <w:jc w:val="both"/>
        <w:rPr>
          <w:rFonts w:ascii="Times New Roman" w:hAnsi="Times New Roman" w:cs="Times New Roman"/>
          <w:sz w:val="26"/>
          <w:szCs w:val="26"/>
        </w:rPr>
      </w:pPr>
    </w:p>
    <w:p w14:paraId="48ABC6E0" w14:textId="668C34AF" w:rsidR="001A0948" w:rsidRDefault="00C22A7A" w:rsidP="007F4A5B">
      <w:pPr>
        <w:pStyle w:val="ListParagraph"/>
        <w:numPr>
          <w:ilvl w:val="0"/>
          <w:numId w:val="7"/>
        </w:numPr>
        <w:spacing w:after="0"/>
        <w:jc w:val="both"/>
        <w:rPr>
          <w:rFonts w:ascii="Times New Roman" w:hAnsi="Times New Roman" w:cs="Times New Roman"/>
          <w:b/>
          <w:sz w:val="26"/>
          <w:szCs w:val="26"/>
        </w:rPr>
      </w:pPr>
      <w:r w:rsidRPr="007F4A5B">
        <w:rPr>
          <w:rFonts w:ascii="Times New Roman" w:hAnsi="Times New Roman" w:cs="Times New Roman"/>
          <w:b/>
          <w:sz w:val="26"/>
          <w:szCs w:val="26"/>
        </w:rPr>
        <w:t xml:space="preserve">Краен срок за представяне на офертите: до </w:t>
      </w:r>
      <w:r w:rsidR="00662352">
        <w:rPr>
          <w:rFonts w:ascii="Times New Roman" w:hAnsi="Times New Roman" w:cs="Times New Roman"/>
          <w:b/>
          <w:sz w:val="26"/>
          <w:szCs w:val="26"/>
          <w:lang w:val="en-US"/>
        </w:rPr>
        <w:t>31.10</w:t>
      </w:r>
      <w:r w:rsidRPr="007F4A5B">
        <w:rPr>
          <w:rFonts w:ascii="Times New Roman" w:hAnsi="Times New Roman" w:cs="Times New Roman"/>
          <w:b/>
          <w:sz w:val="26"/>
          <w:szCs w:val="26"/>
        </w:rPr>
        <w:t>.202</w:t>
      </w:r>
      <w:r w:rsidR="00CB72E6" w:rsidRPr="007F4A5B">
        <w:rPr>
          <w:rFonts w:ascii="Times New Roman" w:hAnsi="Times New Roman" w:cs="Times New Roman"/>
          <w:b/>
          <w:sz w:val="26"/>
          <w:szCs w:val="26"/>
        </w:rPr>
        <w:t>4</w:t>
      </w:r>
      <w:r w:rsidRPr="007F4A5B">
        <w:rPr>
          <w:rFonts w:ascii="Times New Roman" w:hAnsi="Times New Roman" w:cs="Times New Roman"/>
          <w:b/>
          <w:sz w:val="26"/>
          <w:szCs w:val="26"/>
        </w:rPr>
        <w:t xml:space="preserve"> година.</w:t>
      </w:r>
    </w:p>
    <w:p w14:paraId="1109FB8F" w14:textId="77777777" w:rsidR="00C36908" w:rsidRPr="00C36908" w:rsidRDefault="00C36908" w:rsidP="00C36908">
      <w:pPr>
        <w:spacing w:after="0"/>
        <w:jc w:val="both"/>
        <w:rPr>
          <w:rFonts w:ascii="Times New Roman" w:hAnsi="Times New Roman" w:cs="Times New Roman"/>
          <w:b/>
          <w:sz w:val="26"/>
          <w:szCs w:val="26"/>
        </w:rPr>
      </w:pPr>
    </w:p>
    <w:p w14:paraId="4F53296F" w14:textId="230E9DD0" w:rsidR="007F4A5B" w:rsidRDefault="007F4A5B" w:rsidP="007F4A5B">
      <w:pPr>
        <w:pStyle w:val="ListParagraph"/>
        <w:numPr>
          <w:ilvl w:val="0"/>
          <w:numId w:val="7"/>
        </w:numPr>
        <w:spacing w:after="0" w:line="240" w:lineRule="atLeast"/>
        <w:jc w:val="both"/>
        <w:rPr>
          <w:rFonts w:ascii="Times New Roman" w:hAnsi="Times New Roman" w:cs="Times New Roman"/>
          <w:sz w:val="26"/>
          <w:szCs w:val="26"/>
        </w:rPr>
      </w:pPr>
      <w:r w:rsidRPr="007F4A5B">
        <w:rPr>
          <w:rFonts w:ascii="Times New Roman" w:hAnsi="Times New Roman" w:cs="Times New Roman"/>
          <w:sz w:val="26"/>
          <w:szCs w:val="26"/>
        </w:rPr>
        <w:t>Ако имате някакви въпроси, не се колебайте да се обърнете към лицата за контакти:</w:t>
      </w:r>
    </w:p>
    <w:p w14:paraId="02C8F082" w14:textId="081241E0" w:rsidR="007F4A5B" w:rsidRPr="007F4A5B" w:rsidRDefault="007F4A5B" w:rsidP="007F4A5B">
      <w:pPr>
        <w:spacing w:after="0" w:line="240" w:lineRule="atLeast"/>
        <w:jc w:val="both"/>
        <w:rPr>
          <w:rFonts w:ascii="Times New Roman" w:hAnsi="Times New Roman" w:cs="Times New Roman"/>
          <w:sz w:val="26"/>
          <w:szCs w:val="26"/>
        </w:rPr>
      </w:pPr>
    </w:p>
    <w:tbl>
      <w:tblPr>
        <w:tblW w:w="5000" w:type="pct"/>
        <w:tblLook w:val="01E0" w:firstRow="1" w:lastRow="1" w:firstColumn="1" w:lastColumn="1" w:noHBand="0" w:noVBand="0"/>
      </w:tblPr>
      <w:tblGrid>
        <w:gridCol w:w="4854"/>
        <w:gridCol w:w="4360"/>
      </w:tblGrid>
      <w:tr w:rsidR="007F4A5B" w:rsidRPr="00691C51" w14:paraId="72A2A9F5" w14:textId="77777777" w:rsidTr="003C337D">
        <w:trPr>
          <w:trHeight w:val="20"/>
        </w:trPr>
        <w:tc>
          <w:tcPr>
            <w:tcW w:w="2634" w:type="pct"/>
            <w:hideMark/>
          </w:tcPr>
          <w:p w14:paraId="654D5F03" w14:textId="77777777" w:rsidR="007F4A5B" w:rsidRPr="00691C51" w:rsidRDefault="007F4A5B" w:rsidP="00D32A65">
            <w:pPr>
              <w:spacing w:after="0" w:line="240" w:lineRule="atLeast"/>
              <w:jc w:val="both"/>
              <w:rPr>
                <w:rFonts w:ascii="Times New Roman" w:hAnsi="Times New Roman" w:cs="Times New Roman"/>
                <w:b/>
                <w:sz w:val="26"/>
                <w:szCs w:val="26"/>
              </w:rPr>
            </w:pPr>
            <w:r w:rsidRPr="00691C51">
              <w:rPr>
                <w:rFonts w:ascii="Times New Roman" w:hAnsi="Times New Roman" w:cs="Times New Roman"/>
                <w:b/>
                <w:sz w:val="26"/>
                <w:szCs w:val="26"/>
              </w:rPr>
              <w:t>По технически въпроси:</w:t>
            </w:r>
          </w:p>
        </w:tc>
        <w:tc>
          <w:tcPr>
            <w:tcW w:w="2366" w:type="pct"/>
            <w:hideMark/>
          </w:tcPr>
          <w:p w14:paraId="6442D2ED" w14:textId="77777777" w:rsidR="007F4A5B" w:rsidRPr="00691C51" w:rsidRDefault="007F4A5B" w:rsidP="00D32A65">
            <w:pPr>
              <w:spacing w:after="0" w:line="240" w:lineRule="atLeast"/>
              <w:jc w:val="both"/>
              <w:rPr>
                <w:rFonts w:ascii="Times New Roman" w:hAnsi="Times New Roman" w:cs="Times New Roman"/>
                <w:b/>
                <w:sz w:val="26"/>
                <w:szCs w:val="26"/>
              </w:rPr>
            </w:pPr>
            <w:r w:rsidRPr="00691C51">
              <w:rPr>
                <w:rFonts w:ascii="Times New Roman" w:hAnsi="Times New Roman" w:cs="Times New Roman"/>
                <w:b/>
                <w:sz w:val="26"/>
                <w:szCs w:val="26"/>
              </w:rPr>
              <w:t>По търговски въпроси:</w:t>
            </w:r>
          </w:p>
        </w:tc>
      </w:tr>
      <w:tr w:rsidR="00685437" w:rsidRPr="00691C51" w14:paraId="2A6D58A2" w14:textId="77777777" w:rsidTr="003C337D">
        <w:trPr>
          <w:trHeight w:val="20"/>
        </w:trPr>
        <w:tc>
          <w:tcPr>
            <w:tcW w:w="2634" w:type="pct"/>
          </w:tcPr>
          <w:p w14:paraId="655F105E" w14:textId="04603796" w:rsidR="00685437" w:rsidRPr="00691C51" w:rsidRDefault="00685437" w:rsidP="00685437">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 xml:space="preserve">инж. </w:t>
            </w:r>
            <w:r>
              <w:rPr>
                <w:rFonts w:ascii="Times New Roman" w:hAnsi="Times New Roman" w:cs="Times New Roman"/>
                <w:sz w:val="26"/>
                <w:szCs w:val="26"/>
              </w:rPr>
              <w:t xml:space="preserve">Пенко </w:t>
            </w:r>
            <w:proofErr w:type="spellStart"/>
            <w:r>
              <w:rPr>
                <w:rFonts w:ascii="Times New Roman" w:hAnsi="Times New Roman" w:cs="Times New Roman"/>
                <w:sz w:val="26"/>
                <w:szCs w:val="26"/>
              </w:rPr>
              <w:t>Палашев</w:t>
            </w:r>
            <w:proofErr w:type="spellEnd"/>
          </w:p>
        </w:tc>
        <w:tc>
          <w:tcPr>
            <w:tcW w:w="2366" w:type="pct"/>
            <w:hideMark/>
          </w:tcPr>
          <w:p w14:paraId="0B03C370" w14:textId="77777777" w:rsidR="00685437" w:rsidRPr="00691C51" w:rsidRDefault="00685437" w:rsidP="00685437">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Донка Костуркова</w:t>
            </w:r>
          </w:p>
        </w:tc>
      </w:tr>
      <w:tr w:rsidR="00685437" w:rsidRPr="00691C51" w14:paraId="07A98A3A" w14:textId="77777777" w:rsidTr="003C337D">
        <w:trPr>
          <w:trHeight w:val="320"/>
        </w:trPr>
        <w:tc>
          <w:tcPr>
            <w:tcW w:w="2634" w:type="pct"/>
          </w:tcPr>
          <w:p w14:paraId="3FEE1A7D" w14:textId="7F112FAA" w:rsidR="00685437" w:rsidRPr="00691C51" w:rsidRDefault="00A85472" w:rsidP="00685437">
            <w:pPr>
              <w:spacing w:after="0" w:line="240" w:lineRule="atLeast"/>
              <w:jc w:val="both"/>
              <w:rPr>
                <w:rFonts w:ascii="Times New Roman" w:hAnsi="Times New Roman" w:cs="Times New Roman"/>
                <w:sz w:val="26"/>
                <w:szCs w:val="26"/>
              </w:rPr>
            </w:pPr>
            <w:r w:rsidRPr="001E6441">
              <w:rPr>
                <w:rFonts w:ascii="Times New Roman" w:hAnsi="Times New Roman" w:cs="Times New Roman"/>
                <w:sz w:val="26"/>
                <w:szCs w:val="26"/>
              </w:rPr>
              <w:t>Р-л отдел „РР и ЦРБ“</w:t>
            </w:r>
            <w:r>
              <w:rPr>
                <w:rFonts w:ascii="Times New Roman" w:hAnsi="Times New Roman" w:cs="Times New Roman"/>
                <w:sz w:val="26"/>
                <w:szCs w:val="26"/>
              </w:rPr>
              <w:t xml:space="preserve"> </w:t>
            </w:r>
          </w:p>
        </w:tc>
        <w:tc>
          <w:tcPr>
            <w:tcW w:w="2366" w:type="pct"/>
            <w:hideMark/>
          </w:tcPr>
          <w:p w14:paraId="2C7B0CDF" w14:textId="77777777" w:rsidR="00685437" w:rsidRPr="00691C51" w:rsidRDefault="00685437" w:rsidP="00685437">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Експерт търговия</w:t>
            </w:r>
          </w:p>
        </w:tc>
      </w:tr>
      <w:tr w:rsidR="00685437" w:rsidRPr="00691C51" w14:paraId="69CF129F" w14:textId="77777777" w:rsidTr="003C337D">
        <w:trPr>
          <w:trHeight w:val="20"/>
        </w:trPr>
        <w:tc>
          <w:tcPr>
            <w:tcW w:w="2634" w:type="pct"/>
          </w:tcPr>
          <w:p w14:paraId="0E2883ED" w14:textId="39622BEA" w:rsidR="00685437" w:rsidRPr="00691C51" w:rsidRDefault="00685437" w:rsidP="00685437">
            <w:pPr>
              <w:spacing w:after="0" w:line="240" w:lineRule="atLeast"/>
              <w:jc w:val="both"/>
              <w:rPr>
                <w:rFonts w:ascii="Times New Roman" w:hAnsi="Times New Roman" w:cs="Times New Roman"/>
                <w:sz w:val="26"/>
                <w:szCs w:val="26"/>
                <w:lang w:val="en-US"/>
              </w:rPr>
            </w:pPr>
            <w:r w:rsidRPr="00691C51">
              <w:rPr>
                <w:rFonts w:ascii="Times New Roman" w:hAnsi="Times New Roman" w:cs="Times New Roman"/>
                <w:sz w:val="26"/>
                <w:szCs w:val="26"/>
              </w:rPr>
              <w:t xml:space="preserve">тел.: 0357/ 60 210, вътр. </w:t>
            </w:r>
            <w:r>
              <w:rPr>
                <w:rFonts w:ascii="Times New Roman" w:hAnsi="Times New Roman" w:cs="Times New Roman"/>
                <w:sz w:val="26"/>
                <w:szCs w:val="26"/>
              </w:rPr>
              <w:t>456</w:t>
            </w:r>
          </w:p>
        </w:tc>
        <w:tc>
          <w:tcPr>
            <w:tcW w:w="2366" w:type="pct"/>
          </w:tcPr>
          <w:p w14:paraId="4359DF0F" w14:textId="77777777" w:rsidR="00685437" w:rsidRPr="00691C51" w:rsidRDefault="00685437" w:rsidP="00685437">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тел.: 0357/ 60 307</w:t>
            </w:r>
          </w:p>
        </w:tc>
      </w:tr>
      <w:tr w:rsidR="00685437" w:rsidRPr="00691C51" w14:paraId="54DC2EE3" w14:textId="77777777" w:rsidTr="003C337D">
        <w:trPr>
          <w:trHeight w:val="20"/>
        </w:trPr>
        <w:tc>
          <w:tcPr>
            <w:tcW w:w="2634" w:type="pct"/>
          </w:tcPr>
          <w:p w14:paraId="480A453D" w14:textId="5190238D" w:rsidR="00685437" w:rsidRPr="001E6441" w:rsidRDefault="00685437" w:rsidP="00685437">
            <w:pPr>
              <w:spacing w:after="0" w:line="240" w:lineRule="atLeast"/>
              <w:jc w:val="both"/>
              <w:rPr>
                <w:rFonts w:ascii="Times New Roman" w:hAnsi="Times New Roman" w:cs="Times New Roman"/>
                <w:sz w:val="26"/>
                <w:szCs w:val="26"/>
                <w:lang w:val="en-US"/>
              </w:rPr>
            </w:pPr>
            <w:r w:rsidRPr="00691C51">
              <w:rPr>
                <w:rFonts w:ascii="Times New Roman" w:hAnsi="Times New Roman" w:cs="Times New Roman"/>
                <w:sz w:val="26"/>
                <w:szCs w:val="26"/>
              </w:rPr>
              <w:t>e-</w:t>
            </w:r>
            <w:proofErr w:type="spellStart"/>
            <w:r w:rsidRPr="00691C51">
              <w:rPr>
                <w:rFonts w:ascii="Times New Roman" w:hAnsi="Times New Roman" w:cs="Times New Roman"/>
                <w:sz w:val="26"/>
                <w:szCs w:val="26"/>
              </w:rPr>
              <w:t>mail</w:t>
            </w:r>
            <w:proofErr w:type="spellEnd"/>
            <w:r w:rsidRPr="00691C51">
              <w:rPr>
                <w:rFonts w:ascii="Times New Roman" w:hAnsi="Times New Roman" w:cs="Times New Roman"/>
                <w:sz w:val="26"/>
                <w:szCs w:val="26"/>
              </w:rPr>
              <w:t xml:space="preserve">: </w:t>
            </w:r>
            <w:r w:rsidRPr="007F4A5B">
              <w:rPr>
                <w:rFonts w:ascii="Times New Roman" w:hAnsi="Times New Roman" w:cs="Times New Roman"/>
                <w:sz w:val="26"/>
                <w:szCs w:val="26"/>
                <w:lang w:val="en-US"/>
              </w:rPr>
              <w:t>penkopalashev@asarel.com</w:t>
            </w:r>
          </w:p>
        </w:tc>
        <w:tc>
          <w:tcPr>
            <w:tcW w:w="2366" w:type="pct"/>
            <w:hideMark/>
          </w:tcPr>
          <w:p w14:paraId="4D0F0914" w14:textId="77777777" w:rsidR="00685437" w:rsidRPr="00691C51" w:rsidRDefault="00685437" w:rsidP="00685437">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e-</w:t>
            </w:r>
            <w:proofErr w:type="spellStart"/>
            <w:r>
              <w:rPr>
                <w:rFonts w:ascii="Times New Roman" w:hAnsi="Times New Roman" w:cs="Times New Roman"/>
                <w:sz w:val="26"/>
                <w:szCs w:val="26"/>
              </w:rPr>
              <w:t>mail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dkosturkova</w:t>
            </w:r>
            <w:proofErr w:type="spellEnd"/>
            <w:r w:rsidRPr="00691C51">
              <w:rPr>
                <w:rFonts w:ascii="Times New Roman" w:hAnsi="Times New Roman" w:cs="Times New Roman"/>
                <w:sz w:val="26"/>
                <w:szCs w:val="26"/>
              </w:rPr>
              <w:t>@asarel.com</w:t>
            </w:r>
          </w:p>
        </w:tc>
      </w:tr>
      <w:tr w:rsidR="00685437" w:rsidRPr="00691C51" w14:paraId="711F318C" w14:textId="77777777" w:rsidTr="003C337D">
        <w:trPr>
          <w:trHeight w:val="20"/>
        </w:trPr>
        <w:tc>
          <w:tcPr>
            <w:tcW w:w="2634" w:type="pct"/>
          </w:tcPr>
          <w:p w14:paraId="21D3DEC9" w14:textId="77777777" w:rsidR="00685437" w:rsidRPr="00691C51" w:rsidRDefault="00685437" w:rsidP="00685437">
            <w:pPr>
              <w:spacing w:after="0" w:line="240" w:lineRule="atLeast"/>
              <w:jc w:val="both"/>
              <w:rPr>
                <w:rFonts w:ascii="Times New Roman" w:hAnsi="Times New Roman" w:cs="Times New Roman"/>
                <w:sz w:val="26"/>
                <w:szCs w:val="26"/>
              </w:rPr>
            </w:pPr>
          </w:p>
        </w:tc>
        <w:tc>
          <w:tcPr>
            <w:tcW w:w="2366" w:type="pct"/>
          </w:tcPr>
          <w:p w14:paraId="581678A5" w14:textId="77777777" w:rsidR="00685437" w:rsidRDefault="00685437" w:rsidP="00685437">
            <w:pPr>
              <w:spacing w:after="0" w:line="240" w:lineRule="atLeast"/>
              <w:jc w:val="both"/>
              <w:rPr>
                <w:rFonts w:ascii="Times New Roman" w:hAnsi="Times New Roman" w:cs="Times New Roman"/>
                <w:sz w:val="26"/>
                <w:szCs w:val="26"/>
              </w:rPr>
            </w:pPr>
          </w:p>
        </w:tc>
      </w:tr>
      <w:tr w:rsidR="00913152" w:rsidRPr="00691C51" w14:paraId="24295EBD" w14:textId="77777777" w:rsidTr="003C337D">
        <w:trPr>
          <w:trHeight w:val="20"/>
        </w:trPr>
        <w:tc>
          <w:tcPr>
            <w:tcW w:w="2634" w:type="pct"/>
          </w:tcPr>
          <w:p w14:paraId="408101FC" w14:textId="2FEA55DC" w:rsidR="00913152" w:rsidRPr="00691C51" w:rsidRDefault="00913152" w:rsidP="00913152">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 xml:space="preserve">инж. </w:t>
            </w:r>
            <w:r>
              <w:rPr>
                <w:rFonts w:ascii="Times New Roman" w:hAnsi="Times New Roman" w:cs="Times New Roman"/>
                <w:sz w:val="26"/>
                <w:szCs w:val="26"/>
              </w:rPr>
              <w:t xml:space="preserve">Никола </w:t>
            </w:r>
            <w:proofErr w:type="spellStart"/>
            <w:r>
              <w:rPr>
                <w:rFonts w:ascii="Times New Roman" w:hAnsi="Times New Roman" w:cs="Times New Roman"/>
                <w:sz w:val="26"/>
                <w:szCs w:val="26"/>
              </w:rPr>
              <w:t>Панчовски</w:t>
            </w:r>
            <w:proofErr w:type="spellEnd"/>
          </w:p>
        </w:tc>
        <w:tc>
          <w:tcPr>
            <w:tcW w:w="2366" w:type="pct"/>
          </w:tcPr>
          <w:p w14:paraId="303609F9" w14:textId="63FA6937" w:rsidR="00913152" w:rsidRDefault="00913152" w:rsidP="00913152">
            <w:pPr>
              <w:spacing w:after="0" w:line="240" w:lineRule="atLeast"/>
              <w:jc w:val="both"/>
              <w:rPr>
                <w:rFonts w:ascii="Times New Roman" w:hAnsi="Times New Roman" w:cs="Times New Roman"/>
                <w:sz w:val="26"/>
                <w:szCs w:val="26"/>
              </w:rPr>
            </w:pPr>
          </w:p>
        </w:tc>
      </w:tr>
      <w:tr w:rsidR="00913152" w:rsidRPr="00691C51" w14:paraId="59CC55FD" w14:textId="77777777" w:rsidTr="003C337D">
        <w:trPr>
          <w:trHeight w:val="20"/>
        </w:trPr>
        <w:tc>
          <w:tcPr>
            <w:tcW w:w="2634" w:type="pct"/>
          </w:tcPr>
          <w:p w14:paraId="54BCBF5E" w14:textId="1799E336" w:rsidR="00913152" w:rsidRPr="00691C51" w:rsidRDefault="00A85472" w:rsidP="0091315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Инженер механик</w:t>
            </w:r>
            <w:r w:rsidR="003C337D">
              <w:rPr>
                <w:rFonts w:ascii="Times New Roman" w:hAnsi="Times New Roman" w:cs="Times New Roman"/>
                <w:sz w:val="26"/>
                <w:szCs w:val="26"/>
              </w:rPr>
              <w:t>, ЦПТ</w:t>
            </w:r>
          </w:p>
        </w:tc>
        <w:tc>
          <w:tcPr>
            <w:tcW w:w="2366" w:type="pct"/>
          </w:tcPr>
          <w:p w14:paraId="68066E8F" w14:textId="18A360F0" w:rsidR="00913152" w:rsidRDefault="00913152" w:rsidP="00913152">
            <w:pPr>
              <w:spacing w:after="0" w:line="240" w:lineRule="atLeast"/>
              <w:jc w:val="both"/>
              <w:rPr>
                <w:rFonts w:ascii="Times New Roman" w:hAnsi="Times New Roman" w:cs="Times New Roman"/>
                <w:sz w:val="26"/>
                <w:szCs w:val="26"/>
              </w:rPr>
            </w:pPr>
          </w:p>
        </w:tc>
      </w:tr>
      <w:tr w:rsidR="00913152" w:rsidRPr="00691C51" w14:paraId="3637720A" w14:textId="77777777" w:rsidTr="003C337D">
        <w:trPr>
          <w:trHeight w:val="20"/>
        </w:trPr>
        <w:tc>
          <w:tcPr>
            <w:tcW w:w="2634" w:type="pct"/>
          </w:tcPr>
          <w:p w14:paraId="0F0BB649" w14:textId="50A44AC1" w:rsidR="00913152" w:rsidRPr="00691C51" w:rsidRDefault="00913152" w:rsidP="00913152">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 xml:space="preserve">тел.: 0357/ 60 210, вътр. </w:t>
            </w:r>
            <w:r>
              <w:rPr>
                <w:rFonts w:ascii="Times New Roman" w:hAnsi="Times New Roman" w:cs="Times New Roman"/>
                <w:sz w:val="26"/>
                <w:szCs w:val="26"/>
              </w:rPr>
              <w:t>489</w:t>
            </w:r>
          </w:p>
        </w:tc>
        <w:tc>
          <w:tcPr>
            <w:tcW w:w="2366" w:type="pct"/>
          </w:tcPr>
          <w:p w14:paraId="4F5CCD29" w14:textId="4ECA97A0" w:rsidR="00913152" w:rsidRDefault="00913152" w:rsidP="00913152">
            <w:pPr>
              <w:spacing w:after="0" w:line="240" w:lineRule="atLeast"/>
              <w:jc w:val="both"/>
              <w:rPr>
                <w:rFonts w:ascii="Times New Roman" w:hAnsi="Times New Roman" w:cs="Times New Roman"/>
                <w:sz w:val="26"/>
                <w:szCs w:val="26"/>
              </w:rPr>
            </w:pPr>
          </w:p>
        </w:tc>
      </w:tr>
      <w:tr w:rsidR="00913152" w:rsidRPr="00691C51" w14:paraId="4019A2DD" w14:textId="77777777" w:rsidTr="003C337D">
        <w:trPr>
          <w:trHeight w:val="20"/>
        </w:trPr>
        <w:tc>
          <w:tcPr>
            <w:tcW w:w="2634" w:type="pct"/>
          </w:tcPr>
          <w:p w14:paraId="081EC2CD" w14:textId="56CD9531" w:rsidR="00913152" w:rsidRPr="00691C51" w:rsidRDefault="00913152" w:rsidP="00913152">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e-</w:t>
            </w:r>
            <w:proofErr w:type="spellStart"/>
            <w:r w:rsidRPr="00691C51">
              <w:rPr>
                <w:rFonts w:ascii="Times New Roman" w:hAnsi="Times New Roman" w:cs="Times New Roman"/>
                <w:sz w:val="26"/>
                <w:szCs w:val="26"/>
              </w:rPr>
              <w:t>mail</w:t>
            </w:r>
            <w:proofErr w:type="spellEnd"/>
            <w:r w:rsidRPr="00691C51">
              <w:rPr>
                <w:rFonts w:ascii="Times New Roman" w:hAnsi="Times New Roman" w:cs="Times New Roman"/>
                <w:sz w:val="26"/>
                <w:szCs w:val="26"/>
              </w:rPr>
              <w:t>:</w:t>
            </w:r>
            <w:r w:rsidRPr="00370A72">
              <w:rPr>
                <w:rFonts w:ascii="Times New Roman" w:hAnsi="Times New Roman" w:cs="Times New Roman"/>
                <w:sz w:val="26"/>
                <w:szCs w:val="26"/>
                <w:lang w:val="en-US"/>
              </w:rPr>
              <w:t xml:space="preserve"> </w:t>
            </w:r>
            <w:hyperlink r:id="rId7" w:history="1">
              <w:r w:rsidR="00370A72" w:rsidRPr="00370A72">
                <w:rPr>
                  <w:rFonts w:ascii="Times New Roman" w:hAnsi="Times New Roman" w:cs="Times New Roman"/>
                  <w:sz w:val="26"/>
                  <w:szCs w:val="26"/>
                </w:rPr>
                <w:t>nikolapanchovski@asarel.com</w:t>
              </w:r>
            </w:hyperlink>
          </w:p>
        </w:tc>
        <w:tc>
          <w:tcPr>
            <w:tcW w:w="2366" w:type="pct"/>
          </w:tcPr>
          <w:p w14:paraId="1F23EBCC" w14:textId="4D27B70E" w:rsidR="00913152" w:rsidRDefault="00913152" w:rsidP="00913152">
            <w:pPr>
              <w:spacing w:after="0" w:line="240" w:lineRule="atLeast"/>
              <w:jc w:val="both"/>
              <w:rPr>
                <w:rFonts w:ascii="Times New Roman" w:hAnsi="Times New Roman" w:cs="Times New Roman"/>
                <w:sz w:val="26"/>
                <w:szCs w:val="26"/>
              </w:rPr>
            </w:pPr>
          </w:p>
        </w:tc>
      </w:tr>
    </w:tbl>
    <w:p w14:paraId="38A4A86A" w14:textId="77777777" w:rsidR="007F4A5B" w:rsidRDefault="007F4A5B" w:rsidP="00F30F05">
      <w:pPr>
        <w:spacing w:after="0" w:line="240" w:lineRule="auto"/>
        <w:jc w:val="both"/>
        <w:rPr>
          <w:rFonts w:ascii="Times New Roman" w:eastAsia="Times New Roman" w:hAnsi="Times New Roman" w:cs="Times New Roman"/>
          <w:sz w:val="26"/>
          <w:szCs w:val="26"/>
          <w:lang w:eastAsia="bg-BG"/>
        </w:rPr>
      </w:pPr>
    </w:p>
    <w:p w14:paraId="6A1DD21E" w14:textId="5B45F30C" w:rsidR="00D50D9E" w:rsidRDefault="00C22A7A" w:rsidP="00DF06E1">
      <w:pPr>
        <w:spacing w:after="0" w:line="220" w:lineRule="atLeast"/>
        <w:jc w:val="both"/>
        <w:rPr>
          <w:rFonts w:ascii="Times New Roman" w:eastAsia="Times New Roman" w:hAnsi="Times New Roman" w:cs="Times New Roman"/>
          <w:b/>
          <w:bCs/>
          <w:color w:val="000000"/>
          <w:sz w:val="26"/>
          <w:szCs w:val="26"/>
        </w:rPr>
      </w:pPr>
      <w:r w:rsidRPr="007F4A5B">
        <w:rPr>
          <w:rFonts w:ascii="Times New Roman" w:eastAsia="Times New Roman" w:hAnsi="Times New Roman" w:cs="Times New Roman"/>
          <w:b/>
          <w:bCs/>
          <w:color w:val="000000"/>
          <w:sz w:val="26"/>
          <w:szCs w:val="26"/>
        </w:rPr>
        <w:t>Въпросите се задават в писмен вид – по e-</w:t>
      </w:r>
      <w:proofErr w:type="spellStart"/>
      <w:r w:rsidRPr="007F4A5B">
        <w:rPr>
          <w:rFonts w:ascii="Times New Roman" w:eastAsia="Times New Roman" w:hAnsi="Times New Roman" w:cs="Times New Roman"/>
          <w:b/>
          <w:bCs/>
          <w:color w:val="000000"/>
          <w:sz w:val="26"/>
          <w:szCs w:val="26"/>
        </w:rPr>
        <w:t>mail</w:t>
      </w:r>
      <w:proofErr w:type="spellEnd"/>
      <w:r w:rsidRPr="007F4A5B">
        <w:rPr>
          <w:rFonts w:ascii="Times New Roman" w:eastAsia="Times New Roman" w:hAnsi="Times New Roman" w:cs="Times New Roman"/>
          <w:b/>
          <w:bCs/>
          <w:color w:val="000000"/>
          <w:sz w:val="26"/>
          <w:szCs w:val="26"/>
        </w:rPr>
        <w:t>.</w:t>
      </w:r>
    </w:p>
    <w:p w14:paraId="258A009B" w14:textId="77777777" w:rsidR="007F4A5B" w:rsidRPr="007F4A5B" w:rsidRDefault="007F4A5B" w:rsidP="00DF06E1">
      <w:pPr>
        <w:spacing w:after="0" w:line="220" w:lineRule="atLeast"/>
        <w:jc w:val="both"/>
        <w:rPr>
          <w:rFonts w:ascii="Times New Roman" w:eastAsia="Times New Roman" w:hAnsi="Times New Roman" w:cs="Times New Roman"/>
          <w:b/>
          <w:bCs/>
          <w:color w:val="000000"/>
          <w:sz w:val="26"/>
          <w:szCs w:val="26"/>
        </w:rPr>
      </w:pPr>
    </w:p>
    <w:p w14:paraId="600C2E71" w14:textId="2BCE044D" w:rsidR="00662352" w:rsidRDefault="00662352">
      <w:pPr>
        <w:rPr>
          <w:rFonts w:ascii="Times New Roman" w:hAnsi="Times New Roman" w:cs="Times New Roman"/>
          <w:sz w:val="26"/>
          <w:szCs w:val="26"/>
          <w:lang w:val="en-US"/>
        </w:rPr>
      </w:pPr>
      <w:r>
        <w:rPr>
          <w:rFonts w:ascii="Times New Roman" w:hAnsi="Times New Roman" w:cs="Times New Roman"/>
          <w:sz w:val="26"/>
          <w:szCs w:val="26"/>
          <w:lang w:val="en-US"/>
        </w:rPr>
        <w:br w:type="page"/>
      </w:r>
    </w:p>
    <w:p w14:paraId="16C591A7" w14:textId="45E5C5DF" w:rsidR="003C337D" w:rsidRDefault="003C337D" w:rsidP="003C337D">
      <w:pPr>
        <w:rPr>
          <w:rFonts w:ascii="Times New Roman" w:hAnsi="Times New Roman" w:cs="Times New Roman"/>
          <w:b/>
          <w:sz w:val="26"/>
          <w:szCs w:val="26"/>
        </w:rPr>
      </w:pPr>
      <w:r>
        <w:rPr>
          <w:rFonts w:ascii="Times New Roman" w:hAnsi="Times New Roman" w:cs="Times New Roman"/>
          <w:b/>
          <w:sz w:val="26"/>
          <w:szCs w:val="26"/>
        </w:rPr>
        <w:t>ПРИЛОЖЕНИЕ № 1</w:t>
      </w:r>
    </w:p>
    <w:p w14:paraId="1AE4C991" w14:textId="77777777" w:rsidR="00F36F0E" w:rsidRDefault="00F36F0E" w:rsidP="003C337D">
      <w:pPr>
        <w:rPr>
          <w:rFonts w:ascii="Times New Roman" w:hAnsi="Times New Roman" w:cs="Times New Roman"/>
          <w:b/>
          <w:sz w:val="26"/>
          <w:szCs w:val="26"/>
        </w:rPr>
      </w:pPr>
    </w:p>
    <w:p w14:paraId="64CDF47E" w14:textId="32E3FCB4" w:rsidR="003630ED" w:rsidRDefault="003630ED" w:rsidP="003630ED">
      <w:pPr>
        <w:jc w:val="center"/>
        <w:rPr>
          <w:rFonts w:ascii="Times New Roman" w:hAnsi="Times New Roman" w:cs="Times New Roman"/>
          <w:b/>
          <w:sz w:val="26"/>
          <w:szCs w:val="26"/>
        </w:rPr>
      </w:pPr>
      <w:r w:rsidRPr="003630ED">
        <w:rPr>
          <w:rFonts w:ascii="Times New Roman" w:hAnsi="Times New Roman" w:cs="Times New Roman"/>
          <w:b/>
          <w:sz w:val="26"/>
          <w:szCs w:val="26"/>
        </w:rPr>
        <w:t>ТЕХНИЧЕСКО ЗАДАНИЕ</w:t>
      </w:r>
    </w:p>
    <w:p w14:paraId="6F625EED" w14:textId="77777777" w:rsidR="00F36F0E" w:rsidRPr="003630ED" w:rsidRDefault="00F36F0E" w:rsidP="003630ED">
      <w:pPr>
        <w:jc w:val="center"/>
        <w:rPr>
          <w:rFonts w:ascii="Times New Roman" w:hAnsi="Times New Roman" w:cs="Times New Roman"/>
          <w:b/>
          <w:sz w:val="26"/>
          <w:szCs w:val="26"/>
        </w:rPr>
      </w:pPr>
    </w:p>
    <w:p w14:paraId="54CEBA5D" w14:textId="11F4AEB0" w:rsidR="000E5836" w:rsidRPr="00F36F0E" w:rsidRDefault="000E5836" w:rsidP="00F36F0E">
      <w:pPr>
        <w:pStyle w:val="ListParagraph"/>
        <w:numPr>
          <w:ilvl w:val="0"/>
          <w:numId w:val="10"/>
        </w:numPr>
        <w:spacing w:after="0" w:line="240" w:lineRule="auto"/>
        <w:jc w:val="both"/>
        <w:rPr>
          <w:rFonts w:ascii="Times New Roman" w:hAnsi="Times New Roman" w:cs="Times New Roman"/>
          <w:b/>
          <w:sz w:val="24"/>
          <w:szCs w:val="24"/>
        </w:rPr>
      </w:pPr>
      <w:r w:rsidRPr="00F36F0E">
        <w:rPr>
          <w:rFonts w:ascii="Times New Roman" w:hAnsi="Times New Roman" w:cs="Times New Roman"/>
          <w:b/>
          <w:sz w:val="24"/>
          <w:szCs w:val="24"/>
        </w:rPr>
        <w:t xml:space="preserve">Описание на условията за работа </w:t>
      </w:r>
    </w:p>
    <w:p w14:paraId="654B39C9" w14:textId="77777777" w:rsidR="00F36F0E" w:rsidRPr="00F36F0E" w:rsidRDefault="00F36F0E" w:rsidP="00F36F0E">
      <w:pPr>
        <w:spacing w:after="0" w:line="240" w:lineRule="auto"/>
        <w:ind w:left="708"/>
        <w:jc w:val="both"/>
        <w:rPr>
          <w:rFonts w:ascii="Times New Roman" w:hAnsi="Times New Roman" w:cs="Times New Roman"/>
          <w:i/>
          <w:sz w:val="24"/>
          <w:szCs w:val="24"/>
          <w:u w:val="single"/>
        </w:rPr>
      </w:pPr>
    </w:p>
    <w:p w14:paraId="19D05D20" w14:textId="18DCA302" w:rsidR="000E5836" w:rsidRPr="000E5836" w:rsidRDefault="000E5836" w:rsidP="00F64B3F">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В настоящия момент натрошаването на скалните късове, които не се побират в приемния отвор на конусна трошачка „КВ 63-89“</w:t>
      </w:r>
      <w:r w:rsidR="00C4216C">
        <w:rPr>
          <w:rFonts w:ascii="Times New Roman" w:hAnsi="Times New Roman" w:cs="Times New Roman"/>
          <w:sz w:val="24"/>
          <w:szCs w:val="24"/>
        </w:rPr>
        <w:t>,</w:t>
      </w:r>
      <w:r w:rsidRPr="000E5836">
        <w:rPr>
          <w:rFonts w:ascii="Times New Roman" w:hAnsi="Times New Roman" w:cs="Times New Roman"/>
          <w:sz w:val="24"/>
          <w:szCs w:val="24"/>
        </w:rPr>
        <w:t xml:space="preserve"> т.нар. </w:t>
      </w:r>
      <w:proofErr w:type="spellStart"/>
      <w:r w:rsidRPr="000E5836">
        <w:rPr>
          <w:rFonts w:ascii="Times New Roman" w:hAnsi="Times New Roman" w:cs="Times New Roman"/>
          <w:sz w:val="24"/>
          <w:szCs w:val="24"/>
        </w:rPr>
        <w:t>негабарити</w:t>
      </w:r>
      <w:proofErr w:type="spellEnd"/>
      <w:r w:rsidRPr="000E5836">
        <w:rPr>
          <w:rFonts w:ascii="Times New Roman" w:hAnsi="Times New Roman" w:cs="Times New Roman"/>
          <w:sz w:val="24"/>
          <w:szCs w:val="24"/>
        </w:rPr>
        <w:t xml:space="preserve">, както и почистването на приемната </w:t>
      </w:r>
      <w:proofErr w:type="spellStart"/>
      <w:r w:rsidRPr="000E5836">
        <w:rPr>
          <w:rFonts w:ascii="Times New Roman" w:hAnsi="Times New Roman" w:cs="Times New Roman"/>
          <w:sz w:val="24"/>
          <w:szCs w:val="24"/>
        </w:rPr>
        <w:t>капс</w:t>
      </w:r>
      <w:r w:rsidR="00C4216C">
        <w:rPr>
          <w:rFonts w:ascii="Times New Roman" w:hAnsi="Times New Roman" w:cs="Times New Roman"/>
          <w:sz w:val="24"/>
          <w:szCs w:val="24"/>
        </w:rPr>
        <w:t>у</w:t>
      </w:r>
      <w:r w:rsidRPr="000E5836">
        <w:rPr>
          <w:rFonts w:ascii="Times New Roman" w:hAnsi="Times New Roman" w:cs="Times New Roman"/>
          <w:sz w:val="24"/>
          <w:szCs w:val="24"/>
        </w:rPr>
        <w:t>ловка</w:t>
      </w:r>
      <w:proofErr w:type="spellEnd"/>
      <w:r w:rsidRPr="000E5836">
        <w:rPr>
          <w:rFonts w:ascii="Times New Roman" w:hAnsi="Times New Roman" w:cs="Times New Roman"/>
          <w:sz w:val="24"/>
          <w:szCs w:val="24"/>
        </w:rPr>
        <w:t xml:space="preserve"> от материал преди провеждането</w:t>
      </w:r>
      <w:r w:rsidR="00C4216C">
        <w:rPr>
          <w:rFonts w:ascii="Times New Roman" w:hAnsi="Times New Roman" w:cs="Times New Roman"/>
          <w:sz w:val="24"/>
          <w:szCs w:val="24"/>
        </w:rPr>
        <w:t xml:space="preserve"> </w:t>
      </w:r>
      <w:r w:rsidRPr="000E5836">
        <w:rPr>
          <w:rFonts w:ascii="Times New Roman" w:hAnsi="Times New Roman" w:cs="Times New Roman"/>
          <w:sz w:val="24"/>
          <w:szCs w:val="24"/>
        </w:rPr>
        <w:t>на ППР на оборудването на</w:t>
      </w:r>
      <w:r w:rsidR="00C4216C">
        <w:rPr>
          <w:rFonts w:ascii="Times New Roman" w:hAnsi="Times New Roman" w:cs="Times New Roman"/>
          <w:sz w:val="24"/>
          <w:szCs w:val="24"/>
        </w:rPr>
        <w:t xml:space="preserve"> </w:t>
      </w:r>
      <w:proofErr w:type="spellStart"/>
      <w:r w:rsidRPr="000E5836">
        <w:rPr>
          <w:rFonts w:ascii="Times New Roman" w:hAnsi="Times New Roman" w:cs="Times New Roman"/>
          <w:sz w:val="24"/>
          <w:szCs w:val="24"/>
        </w:rPr>
        <w:t>трошачно</w:t>
      </w:r>
      <w:proofErr w:type="spellEnd"/>
      <w:r w:rsidRPr="000E5836">
        <w:rPr>
          <w:rFonts w:ascii="Times New Roman" w:hAnsi="Times New Roman" w:cs="Times New Roman"/>
          <w:sz w:val="24"/>
          <w:szCs w:val="24"/>
        </w:rPr>
        <w:t xml:space="preserve"> – транспортният комплекс „ЦПТ-2“ се осъществява посредством стационарно монтирания хидравличен чук</w:t>
      </w:r>
      <w:r w:rsidR="00C4216C">
        <w:rPr>
          <w:rFonts w:ascii="Times New Roman" w:hAnsi="Times New Roman" w:cs="Times New Roman"/>
          <w:sz w:val="24"/>
          <w:szCs w:val="24"/>
        </w:rPr>
        <w:t xml:space="preserve"> -</w:t>
      </w:r>
      <w:r w:rsidRPr="000E5836">
        <w:rPr>
          <w:rFonts w:ascii="Times New Roman" w:hAnsi="Times New Roman" w:cs="Times New Roman"/>
          <w:sz w:val="24"/>
          <w:szCs w:val="24"/>
        </w:rPr>
        <w:t xml:space="preserve"> модел DAVON</w:t>
      </w:r>
      <w:r w:rsidR="00C4216C">
        <w:rPr>
          <w:rFonts w:ascii="Times New Roman" w:hAnsi="Times New Roman" w:cs="Times New Roman"/>
          <w:sz w:val="24"/>
          <w:szCs w:val="24"/>
        </w:rPr>
        <w:t xml:space="preserve">, </w:t>
      </w:r>
      <w:r w:rsidRPr="000E5836">
        <w:rPr>
          <w:rFonts w:ascii="Times New Roman" w:hAnsi="Times New Roman" w:cs="Times New Roman"/>
          <w:sz w:val="24"/>
          <w:szCs w:val="24"/>
        </w:rPr>
        <w:t>тип RK5108</w:t>
      </w:r>
      <w:r w:rsidR="00F64B3F">
        <w:rPr>
          <w:rFonts w:ascii="Times New Roman" w:hAnsi="Times New Roman" w:cs="Times New Roman"/>
          <w:sz w:val="24"/>
          <w:szCs w:val="24"/>
        </w:rPr>
        <w:t>,</w:t>
      </w:r>
      <w:r w:rsidRPr="000E5836">
        <w:rPr>
          <w:rFonts w:ascii="Times New Roman" w:hAnsi="Times New Roman" w:cs="Times New Roman"/>
          <w:sz w:val="24"/>
          <w:szCs w:val="24"/>
        </w:rPr>
        <w:t xml:space="preserve"> със </w:t>
      </w:r>
      <w:bookmarkStart w:id="1" w:name="_Hlk171612133"/>
      <w:r w:rsidRPr="000E5836">
        <w:rPr>
          <w:rFonts w:ascii="Times New Roman" w:hAnsi="Times New Roman" w:cs="Times New Roman"/>
          <w:sz w:val="24"/>
          <w:szCs w:val="24"/>
        </w:rPr>
        <w:t xml:space="preserve">Система за стрела </w:t>
      </w:r>
      <w:proofErr w:type="spellStart"/>
      <w:r w:rsidRPr="000E5836">
        <w:rPr>
          <w:rFonts w:ascii="Times New Roman" w:hAnsi="Times New Roman" w:cs="Times New Roman"/>
          <w:sz w:val="24"/>
          <w:szCs w:val="24"/>
        </w:rPr>
        <w:t>Rockbreaker</w:t>
      </w:r>
      <w:proofErr w:type="spellEnd"/>
      <w:r w:rsidRPr="000E5836">
        <w:rPr>
          <w:rFonts w:ascii="Times New Roman" w:hAnsi="Times New Roman" w:cs="Times New Roman"/>
          <w:sz w:val="24"/>
          <w:szCs w:val="24"/>
        </w:rPr>
        <w:t xml:space="preserve"> RK 5108</w:t>
      </w:r>
      <w:r w:rsidR="00F64B3F">
        <w:rPr>
          <w:rFonts w:ascii="Times New Roman" w:hAnsi="Times New Roman" w:cs="Times New Roman"/>
          <w:sz w:val="24"/>
          <w:szCs w:val="24"/>
        </w:rPr>
        <w:t>:</w:t>
      </w:r>
      <w:r w:rsidRPr="000E5836">
        <w:rPr>
          <w:rFonts w:ascii="Times New Roman" w:hAnsi="Times New Roman" w:cs="Times New Roman"/>
          <w:sz w:val="24"/>
          <w:szCs w:val="24"/>
        </w:rPr>
        <w:t xml:space="preserve"> </w:t>
      </w:r>
      <w:proofErr w:type="spellStart"/>
      <w:r w:rsidR="00F64B3F">
        <w:rPr>
          <w:rFonts w:ascii="Times New Roman" w:hAnsi="Times New Roman" w:cs="Times New Roman"/>
          <w:sz w:val="24"/>
          <w:szCs w:val="24"/>
        </w:rPr>
        <w:t>м</w:t>
      </w:r>
      <w:r w:rsidRPr="000E5836">
        <w:rPr>
          <w:rFonts w:ascii="Times New Roman" w:hAnsi="Times New Roman" w:cs="Times New Roman"/>
          <w:sz w:val="24"/>
          <w:szCs w:val="24"/>
        </w:rPr>
        <w:t>акс</w:t>
      </w:r>
      <w:proofErr w:type="spellEnd"/>
      <w:r w:rsidRPr="000E5836">
        <w:rPr>
          <w:rFonts w:ascii="Times New Roman" w:hAnsi="Times New Roman" w:cs="Times New Roman"/>
          <w:sz w:val="24"/>
          <w:szCs w:val="24"/>
        </w:rPr>
        <w:t xml:space="preserve">. хоризонтален обхват 10,80 м, </w:t>
      </w:r>
      <w:proofErr w:type="spellStart"/>
      <w:r w:rsidR="00F64B3F">
        <w:rPr>
          <w:rFonts w:ascii="Times New Roman" w:hAnsi="Times New Roman" w:cs="Times New Roman"/>
          <w:sz w:val="24"/>
          <w:szCs w:val="24"/>
        </w:rPr>
        <w:t>м</w:t>
      </w:r>
      <w:r w:rsidRPr="000E5836">
        <w:rPr>
          <w:rFonts w:ascii="Times New Roman" w:hAnsi="Times New Roman" w:cs="Times New Roman"/>
          <w:sz w:val="24"/>
          <w:szCs w:val="24"/>
        </w:rPr>
        <w:t>акс</w:t>
      </w:r>
      <w:proofErr w:type="spellEnd"/>
      <w:r w:rsidRPr="000E5836">
        <w:rPr>
          <w:rFonts w:ascii="Times New Roman" w:hAnsi="Times New Roman" w:cs="Times New Roman"/>
          <w:sz w:val="24"/>
          <w:szCs w:val="24"/>
        </w:rPr>
        <w:t xml:space="preserve">. вертикален обхват 10,00 м, </w:t>
      </w:r>
      <w:proofErr w:type="spellStart"/>
      <w:r w:rsidRPr="000E5836">
        <w:rPr>
          <w:rFonts w:ascii="Times New Roman" w:hAnsi="Times New Roman" w:cs="Times New Roman"/>
          <w:sz w:val="24"/>
          <w:szCs w:val="24"/>
        </w:rPr>
        <w:t>ser</w:t>
      </w:r>
      <w:proofErr w:type="spellEnd"/>
      <w:r w:rsidRPr="000E5836">
        <w:rPr>
          <w:rFonts w:ascii="Times New Roman" w:hAnsi="Times New Roman" w:cs="Times New Roman"/>
          <w:sz w:val="24"/>
          <w:szCs w:val="24"/>
        </w:rPr>
        <w:t>. № 00369, капацитет на повдигане 1700 кг, управляващо напрежение U=24V.</w:t>
      </w:r>
      <w:bookmarkEnd w:id="1"/>
      <w:r w:rsidR="00F64B3F">
        <w:rPr>
          <w:rFonts w:ascii="Times New Roman" w:hAnsi="Times New Roman" w:cs="Times New Roman"/>
          <w:sz w:val="24"/>
          <w:szCs w:val="24"/>
        </w:rPr>
        <w:t xml:space="preserve"> </w:t>
      </w:r>
      <w:r w:rsidRPr="000E5836">
        <w:rPr>
          <w:rFonts w:ascii="Times New Roman" w:hAnsi="Times New Roman" w:cs="Times New Roman"/>
          <w:sz w:val="24"/>
          <w:szCs w:val="24"/>
        </w:rPr>
        <w:t xml:space="preserve">Хидравличният чук е монтиран към метален фундамент /тръба/ с диаметър ø1422 мм, посредством 36 бр. </w:t>
      </w:r>
      <w:proofErr w:type="spellStart"/>
      <w:r w:rsidRPr="000E5836">
        <w:rPr>
          <w:rFonts w:ascii="Times New Roman" w:hAnsi="Times New Roman" w:cs="Times New Roman"/>
          <w:sz w:val="24"/>
          <w:szCs w:val="24"/>
        </w:rPr>
        <w:t>скрепителни</w:t>
      </w:r>
      <w:proofErr w:type="spellEnd"/>
      <w:r w:rsidRPr="000E5836">
        <w:rPr>
          <w:rFonts w:ascii="Times New Roman" w:hAnsi="Times New Roman" w:cs="Times New Roman"/>
          <w:sz w:val="24"/>
          <w:szCs w:val="24"/>
        </w:rPr>
        <w:t xml:space="preserve"> болтове М36х175. Неговото въртеливо движение се осъществява посредством 1 бр. хидромотор и планетарен редуктор</w:t>
      </w:r>
      <w:r w:rsidR="00F64B3F">
        <w:rPr>
          <w:rFonts w:ascii="Times New Roman" w:hAnsi="Times New Roman" w:cs="Times New Roman"/>
          <w:sz w:val="24"/>
          <w:szCs w:val="24"/>
        </w:rPr>
        <w:t xml:space="preserve">, </w:t>
      </w:r>
      <w:r w:rsidRPr="000E5836">
        <w:rPr>
          <w:rFonts w:ascii="Times New Roman" w:hAnsi="Times New Roman" w:cs="Times New Roman"/>
          <w:sz w:val="24"/>
          <w:szCs w:val="24"/>
        </w:rPr>
        <w:t xml:space="preserve">зацепени към </w:t>
      </w:r>
      <w:proofErr w:type="spellStart"/>
      <w:r w:rsidRPr="000E5836">
        <w:rPr>
          <w:rFonts w:ascii="Times New Roman" w:hAnsi="Times New Roman" w:cs="Times New Roman"/>
          <w:sz w:val="24"/>
          <w:szCs w:val="24"/>
        </w:rPr>
        <w:t>лагеруван</w:t>
      </w:r>
      <w:proofErr w:type="spellEnd"/>
      <w:r w:rsidRPr="000E5836">
        <w:rPr>
          <w:rFonts w:ascii="Times New Roman" w:hAnsi="Times New Roman" w:cs="Times New Roman"/>
          <w:sz w:val="24"/>
          <w:szCs w:val="24"/>
        </w:rPr>
        <w:t xml:space="preserve"> зъбен венец. Подаването на хидравличното масло под налягане към хидравличния чук се осъществява от хидравличен агрегат</w:t>
      </w:r>
      <w:r w:rsidR="00156626">
        <w:rPr>
          <w:rFonts w:ascii="Times New Roman" w:hAnsi="Times New Roman" w:cs="Times New Roman"/>
          <w:sz w:val="24"/>
          <w:szCs w:val="24"/>
        </w:rPr>
        <w:t>,</w:t>
      </w:r>
      <w:r w:rsidRPr="000E5836">
        <w:rPr>
          <w:rFonts w:ascii="Times New Roman" w:hAnsi="Times New Roman" w:cs="Times New Roman"/>
          <w:sz w:val="24"/>
          <w:szCs w:val="24"/>
        </w:rPr>
        <w:t xml:space="preserve"> модел DAVON</w:t>
      </w:r>
      <w:r w:rsidR="00156626">
        <w:rPr>
          <w:rFonts w:ascii="Times New Roman" w:hAnsi="Times New Roman" w:cs="Times New Roman"/>
          <w:sz w:val="24"/>
          <w:szCs w:val="24"/>
        </w:rPr>
        <w:t>,</w:t>
      </w:r>
      <w:r w:rsidRPr="000E5836">
        <w:rPr>
          <w:rFonts w:ascii="Times New Roman" w:hAnsi="Times New Roman" w:cs="Times New Roman"/>
          <w:sz w:val="24"/>
          <w:szCs w:val="24"/>
        </w:rPr>
        <w:t xml:space="preserve"> тип HA55RV</w:t>
      </w:r>
      <w:r w:rsidR="00156626">
        <w:rPr>
          <w:rFonts w:ascii="Times New Roman" w:hAnsi="Times New Roman" w:cs="Times New Roman"/>
          <w:sz w:val="24"/>
          <w:szCs w:val="24"/>
        </w:rPr>
        <w:t>,</w:t>
      </w:r>
      <w:r w:rsidRPr="000E5836">
        <w:rPr>
          <w:rFonts w:ascii="Times New Roman" w:hAnsi="Times New Roman" w:cs="Times New Roman"/>
          <w:sz w:val="24"/>
          <w:szCs w:val="24"/>
        </w:rPr>
        <w:t xml:space="preserve"> с максимално налягане 310 </w:t>
      </w:r>
      <w:proofErr w:type="spellStart"/>
      <w:r w:rsidRPr="000E5836">
        <w:rPr>
          <w:rFonts w:ascii="Times New Roman" w:hAnsi="Times New Roman" w:cs="Times New Roman"/>
          <w:sz w:val="24"/>
          <w:szCs w:val="24"/>
        </w:rPr>
        <w:t>bar</w:t>
      </w:r>
      <w:proofErr w:type="spellEnd"/>
      <w:r w:rsidR="00156626">
        <w:rPr>
          <w:rFonts w:ascii="Times New Roman" w:hAnsi="Times New Roman" w:cs="Times New Roman"/>
          <w:sz w:val="24"/>
          <w:szCs w:val="24"/>
        </w:rPr>
        <w:t>,</w:t>
      </w:r>
      <w:r w:rsidRPr="000E5836">
        <w:rPr>
          <w:rFonts w:ascii="Times New Roman" w:hAnsi="Times New Roman" w:cs="Times New Roman"/>
          <w:sz w:val="24"/>
          <w:szCs w:val="24"/>
        </w:rPr>
        <w:t xml:space="preserve"> </w:t>
      </w:r>
      <w:proofErr w:type="spellStart"/>
      <w:r w:rsidRPr="000E5836">
        <w:rPr>
          <w:rFonts w:ascii="Times New Roman" w:hAnsi="Times New Roman" w:cs="Times New Roman"/>
          <w:sz w:val="24"/>
          <w:szCs w:val="24"/>
        </w:rPr>
        <w:t>ser</w:t>
      </w:r>
      <w:proofErr w:type="spellEnd"/>
      <w:r w:rsidR="00156626">
        <w:rPr>
          <w:rFonts w:ascii="Times New Roman" w:hAnsi="Times New Roman" w:cs="Times New Roman"/>
          <w:sz w:val="24"/>
          <w:szCs w:val="24"/>
        </w:rPr>
        <w:t>.</w:t>
      </w:r>
      <w:r w:rsidRPr="000E5836">
        <w:rPr>
          <w:rFonts w:ascii="Times New Roman" w:hAnsi="Times New Roman" w:cs="Times New Roman"/>
          <w:sz w:val="24"/>
          <w:szCs w:val="24"/>
        </w:rPr>
        <w:t xml:space="preserve"> № 00369, обем 0,45 м</w:t>
      </w:r>
      <w:r w:rsidRPr="000E5836">
        <w:rPr>
          <w:rFonts w:ascii="Times New Roman" w:hAnsi="Times New Roman" w:cs="Times New Roman"/>
          <w:sz w:val="24"/>
          <w:szCs w:val="24"/>
          <w:vertAlign w:val="superscript"/>
        </w:rPr>
        <w:t>3</w:t>
      </w:r>
      <w:r w:rsidRPr="000E5836">
        <w:rPr>
          <w:rFonts w:ascii="Times New Roman" w:hAnsi="Times New Roman" w:cs="Times New Roman"/>
          <w:sz w:val="24"/>
          <w:szCs w:val="24"/>
        </w:rPr>
        <w:t>, поток на маслото 180 l/</w:t>
      </w:r>
      <w:proofErr w:type="spellStart"/>
      <w:r w:rsidRPr="000E5836">
        <w:rPr>
          <w:rFonts w:ascii="Times New Roman" w:hAnsi="Times New Roman" w:cs="Times New Roman"/>
          <w:sz w:val="24"/>
          <w:szCs w:val="24"/>
        </w:rPr>
        <w:t>min</w:t>
      </w:r>
      <w:proofErr w:type="spellEnd"/>
      <w:r w:rsidRPr="000E5836">
        <w:rPr>
          <w:rFonts w:ascii="Times New Roman" w:hAnsi="Times New Roman" w:cs="Times New Roman"/>
          <w:sz w:val="24"/>
          <w:szCs w:val="24"/>
        </w:rPr>
        <w:t xml:space="preserve">, мощност на двигателя </w:t>
      </w:r>
      <w:proofErr w:type="spellStart"/>
      <w:r w:rsidRPr="000E5836">
        <w:rPr>
          <w:rFonts w:ascii="Times New Roman" w:hAnsi="Times New Roman" w:cs="Times New Roman"/>
          <w:sz w:val="24"/>
          <w:szCs w:val="24"/>
        </w:rPr>
        <w:t>P</w:t>
      </w:r>
      <w:r w:rsidRPr="000E5836">
        <w:rPr>
          <w:rFonts w:ascii="Times New Roman" w:hAnsi="Times New Roman" w:cs="Times New Roman"/>
          <w:sz w:val="24"/>
          <w:szCs w:val="24"/>
          <w:vertAlign w:val="subscript"/>
        </w:rPr>
        <w:t>дв</w:t>
      </w:r>
      <w:proofErr w:type="spellEnd"/>
      <w:r w:rsidRPr="000E5836">
        <w:rPr>
          <w:rFonts w:ascii="Times New Roman" w:hAnsi="Times New Roman" w:cs="Times New Roman"/>
          <w:sz w:val="24"/>
          <w:szCs w:val="24"/>
        </w:rPr>
        <w:t xml:space="preserve">= 55 </w:t>
      </w:r>
      <w:proofErr w:type="spellStart"/>
      <w:r w:rsidRPr="000E5836">
        <w:rPr>
          <w:rFonts w:ascii="Times New Roman" w:hAnsi="Times New Roman" w:cs="Times New Roman"/>
          <w:sz w:val="24"/>
          <w:szCs w:val="24"/>
        </w:rPr>
        <w:t>kW</w:t>
      </w:r>
      <w:proofErr w:type="spellEnd"/>
      <w:r w:rsidR="00156626">
        <w:rPr>
          <w:rFonts w:ascii="Times New Roman" w:hAnsi="Times New Roman" w:cs="Times New Roman"/>
          <w:sz w:val="24"/>
          <w:szCs w:val="24"/>
        </w:rPr>
        <w:t xml:space="preserve">, </w:t>
      </w:r>
      <w:r w:rsidRPr="000E5836">
        <w:rPr>
          <w:rFonts w:ascii="Times New Roman" w:hAnsi="Times New Roman" w:cs="Times New Roman"/>
          <w:sz w:val="24"/>
          <w:szCs w:val="24"/>
        </w:rPr>
        <w:t>захранващо напрежение U=400 V и честота 50Hz. Елементите за контрол и управление се намират в ПМУ</w:t>
      </w:r>
      <w:r w:rsidR="00156626">
        <w:rPr>
          <w:rFonts w:ascii="Times New Roman" w:hAnsi="Times New Roman" w:cs="Times New Roman"/>
          <w:sz w:val="24"/>
          <w:szCs w:val="24"/>
        </w:rPr>
        <w:t>,</w:t>
      </w:r>
      <w:r w:rsidRPr="000E5836">
        <w:rPr>
          <w:rFonts w:ascii="Times New Roman" w:hAnsi="Times New Roman" w:cs="Times New Roman"/>
          <w:sz w:val="24"/>
          <w:szCs w:val="24"/>
        </w:rPr>
        <w:t xml:space="preserve"> находящ се при хидравличния агрегат.</w:t>
      </w:r>
      <w:bookmarkStart w:id="2" w:name="_Hlk171618352"/>
      <w:r w:rsidR="00156626">
        <w:rPr>
          <w:rFonts w:ascii="Times New Roman" w:hAnsi="Times New Roman" w:cs="Times New Roman"/>
          <w:sz w:val="24"/>
          <w:szCs w:val="24"/>
        </w:rPr>
        <w:t xml:space="preserve"> </w:t>
      </w:r>
      <w:r w:rsidRPr="000E5836">
        <w:rPr>
          <w:rFonts w:ascii="Times New Roman" w:hAnsi="Times New Roman" w:cs="Times New Roman"/>
          <w:sz w:val="24"/>
          <w:szCs w:val="24"/>
        </w:rPr>
        <w:t>Разрушаването на извънгабаритните скални късове става посредством хидравличен чук /</w:t>
      </w:r>
      <w:proofErr w:type="spellStart"/>
      <w:r w:rsidRPr="000E5836">
        <w:rPr>
          <w:rFonts w:ascii="Times New Roman" w:hAnsi="Times New Roman" w:cs="Times New Roman"/>
          <w:sz w:val="24"/>
          <w:szCs w:val="24"/>
        </w:rPr>
        <w:t>бутобой</w:t>
      </w:r>
      <w:proofErr w:type="spellEnd"/>
      <w:r w:rsidRPr="000E5836">
        <w:rPr>
          <w:rFonts w:ascii="Times New Roman" w:hAnsi="Times New Roman" w:cs="Times New Roman"/>
          <w:sz w:val="24"/>
          <w:szCs w:val="24"/>
        </w:rPr>
        <w:t>/</w:t>
      </w:r>
      <w:r w:rsidR="00665544">
        <w:rPr>
          <w:rFonts w:ascii="Times New Roman" w:hAnsi="Times New Roman" w:cs="Times New Roman"/>
          <w:sz w:val="24"/>
          <w:szCs w:val="24"/>
        </w:rPr>
        <w:t xml:space="preserve">, </w:t>
      </w:r>
      <w:r w:rsidRPr="000E5836">
        <w:rPr>
          <w:rFonts w:ascii="Times New Roman" w:hAnsi="Times New Roman" w:cs="Times New Roman"/>
          <w:sz w:val="24"/>
          <w:szCs w:val="24"/>
        </w:rPr>
        <w:t xml:space="preserve">модел </w:t>
      </w:r>
      <w:proofErr w:type="spellStart"/>
      <w:r w:rsidRPr="000E5836">
        <w:rPr>
          <w:rFonts w:ascii="Times New Roman" w:hAnsi="Times New Roman" w:cs="Times New Roman"/>
          <w:sz w:val="24"/>
          <w:szCs w:val="24"/>
        </w:rPr>
        <w:t>Atlas</w:t>
      </w:r>
      <w:proofErr w:type="spellEnd"/>
      <w:r w:rsidRPr="000E5836">
        <w:rPr>
          <w:rFonts w:ascii="Times New Roman" w:hAnsi="Times New Roman" w:cs="Times New Roman"/>
          <w:sz w:val="24"/>
          <w:szCs w:val="24"/>
        </w:rPr>
        <w:t xml:space="preserve"> </w:t>
      </w:r>
      <w:proofErr w:type="spellStart"/>
      <w:r w:rsidRPr="000E5836">
        <w:rPr>
          <w:rFonts w:ascii="Times New Roman" w:hAnsi="Times New Roman" w:cs="Times New Roman"/>
          <w:sz w:val="24"/>
          <w:szCs w:val="24"/>
        </w:rPr>
        <w:t>Copco</w:t>
      </w:r>
      <w:proofErr w:type="spellEnd"/>
      <w:r w:rsidR="00665544">
        <w:rPr>
          <w:rFonts w:ascii="Times New Roman" w:hAnsi="Times New Roman" w:cs="Times New Roman"/>
          <w:sz w:val="24"/>
          <w:szCs w:val="24"/>
        </w:rPr>
        <w:t>/</w:t>
      </w:r>
      <w:proofErr w:type="spellStart"/>
      <w:r w:rsidRPr="000E5836">
        <w:rPr>
          <w:rFonts w:ascii="Times New Roman" w:hAnsi="Times New Roman" w:cs="Times New Roman"/>
          <w:sz w:val="24"/>
          <w:szCs w:val="24"/>
        </w:rPr>
        <w:t>Epiroc</w:t>
      </w:r>
      <w:proofErr w:type="spellEnd"/>
      <w:r w:rsidR="00665544">
        <w:rPr>
          <w:rFonts w:ascii="Times New Roman" w:hAnsi="Times New Roman" w:cs="Times New Roman"/>
          <w:sz w:val="24"/>
          <w:szCs w:val="24"/>
        </w:rPr>
        <w:t>,</w:t>
      </w:r>
      <w:r w:rsidRPr="000E5836">
        <w:rPr>
          <w:rFonts w:ascii="Times New Roman" w:hAnsi="Times New Roman" w:cs="Times New Roman"/>
          <w:sz w:val="24"/>
          <w:szCs w:val="24"/>
        </w:rPr>
        <w:t xml:space="preserve"> тип МВ1700</w:t>
      </w:r>
      <w:r w:rsidR="00665544">
        <w:rPr>
          <w:rFonts w:ascii="Times New Roman" w:hAnsi="Times New Roman" w:cs="Times New Roman"/>
          <w:sz w:val="24"/>
          <w:szCs w:val="24"/>
        </w:rPr>
        <w:t>,</w:t>
      </w:r>
      <w:r w:rsidRPr="000E5836">
        <w:rPr>
          <w:rFonts w:ascii="Times New Roman" w:hAnsi="Times New Roman" w:cs="Times New Roman"/>
          <w:sz w:val="24"/>
          <w:szCs w:val="24"/>
        </w:rPr>
        <w:t xml:space="preserve"> със следните параметри: Работно тегло с острието (кг) 1700, Дебит на маслото (l/</w:t>
      </w:r>
      <w:proofErr w:type="spellStart"/>
      <w:r w:rsidRPr="000E5836">
        <w:rPr>
          <w:rFonts w:ascii="Times New Roman" w:hAnsi="Times New Roman" w:cs="Times New Roman"/>
          <w:sz w:val="24"/>
          <w:szCs w:val="24"/>
        </w:rPr>
        <w:t>min</w:t>
      </w:r>
      <w:proofErr w:type="spellEnd"/>
      <w:r w:rsidRPr="000E5836">
        <w:rPr>
          <w:rFonts w:ascii="Times New Roman" w:hAnsi="Times New Roman" w:cs="Times New Roman"/>
          <w:sz w:val="24"/>
          <w:szCs w:val="24"/>
        </w:rPr>
        <w:t>) 130-170, Работно налягане (</w:t>
      </w:r>
      <w:proofErr w:type="spellStart"/>
      <w:r w:rsidRPr="000E5836">
        <w:rPr>
          <w:rFonts w:ascii="Times New Roman" w:hAnsi="Times New Roman" w:cs="Times New Roman"/>
          <w:sz w:val="24"/>
          <w:szCs w:val="24"/>
        </w:rPr>
        <w:t>bar</w:t>
      </w:r>
      <w:proofErr w:type="spellEnd"/>
      <w:r w:rsidRPr="000E5836">
        <w:rPr>
          <w:rFonts w:ascii="Times New Roman" w:hAnsi="Times New Roman" w:cs="Times New Roman"/>
          <w:sz w:val="24"/>
          <w:szCs w:val="24"/>
        </w:rPr>
        <w:t>) 160-180, Скорост на удара (</w:t>
      </w:r>
      <w:proofErr w:type="spellStart"/>
      <w:r w:rsidRPr="000E5836">
        <w:rPr>
          <w:rFonts w:ascii="Times New Roman" w:hAnsi="Times New Roman" w:cs="Times New Roman"/>
          <w:sz w:val="24"/>
          <w:szCs w:val="24"/>
        </w:rPr>
        <w:t>bpm</w:t>
      </w:r>
      <w:proofErr w:type="spellEnd"/>
      <w:r w:rsidRPr="000E5836">
        <w:rPr>
          <w:rFonts w:ascii="Times New Roman" w:hAnsi="Times New Roman" w:cs="Times New Roman"/>
          <w:sz w:val="24"/>
          <w:szCs w:val="24"/>
        </w:rPr>
        <w:t xml:space="preserve">) 320-640, Ø на острието (mm) 140, Работна дължина на острието (мм) 650, Макс. </w:t>
      </w:r>
      <w:proofErr w:type="spellStart"/>
      <w:r w:rsidRPr="000E5836">
        <w:rPr>
          <w:rFonts w:ascii="Times New Roman" w:hAnsi="Times New Roman" w:cs="Times New Roman"/>
          <w:sz w:val="24"/>
          <w:szCs w:val="24"/>
        </w:rPr>
        <w:t>хидр</w:t>
      </w:r>
      <w:proofErr w:type="spellEnd"/>
      <w:r w:rsidRPr="000E5836">
        <w:rPr>
          <w:rFonts w:ascii="Times New Roman" w:hAnsi="Times New Roman" w:cs="Times New Roman"/>
          <w:sz w:val="24"/>
          <w:szCs w:val="24"/>
        </w:rPr>
        <w:t>. мощност (</w:t>
      </w:r>
      <w:proofErr w:type="spellStart"/>
      <w:r w:rsidRPr="000E5836">
        <w:rPr>
          <w:rFonts w:ascii="Times New Roman" w:hAnsi="Times New Roman" w:cs="Times New Roman"/>
          <w:sz w:val="24"/>
          <w:szCs w:val="24"/>
        </w:rPr>
        <w:t>kW</w:t>
      </w:r>
      <w:proofErr w:type="spellEnd"/>
      <w:r w:rsidRPr="000E5836">
        <w:rPr>
          <w:rFonts w:ascii="Times New Roman" w:hAnsi="Times New Roman" w:cs="Times New Roman"/>
          <w:sz w:val="24"/>
          <w:szCs w:val="24"/>
        </w:rPr>
        <w:t xml:space="preserve">) 51, Метод на стартиране </w:t>
      </w:r>
      <w:proofErr w:type="spellStart"/>
      <w:r w:rsidRPr="000E5836">
        <w:rPr>
          <w:rFonts w:ascii="Times New Roman" w:hAnsi="Times New Roman" w:cs="Times New Roman"/>
          <w:sz w:val="24"/>
          <w:szCs w:val="24"/>
        </w:rPr>
        <w:t>StartSelect</w:t>
      </w:r>
      <w:proofErr w:type="spellEnd"/>
      <w:r w:rsidRPr="000E5836">
        <w:rPr>
          <w:rFonts w:ascii="Times New Roman" w:hAnsi="Times New Roman" w:cs="Times New Roman"/>
          <w:sz w:val="24"/>
          <w:szCs w:val="24"/>
        </w:rPr>
        <w:t>, Острие, остър връх (кг) 125.</w:t>
      </w:r>
    </w:p>
    <w:bookmarkEnd w:id="2"/>
    <w:p w14:paraId="69915835" w14:textId="67F18186"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Вследствие на продължителната експлоатация се забелязва забавяне в основните движения на чука – въртене на основната рамка и движението на стрелата, рамото</w:t>
      </w:r>
      <w:r w:rsidR="00665544">
        <w:rPr>
          <w:rFonts w:ascii="Times New Roman" w:hAnsi="Times New Roman" w:cs="Times New Roman"/>
          <w:sz w:val="24"/>
          <w:szCs w:val="24"/>
        </w:rPr>
        <w:t xml:space="preserve"> </w:t>
      </w:r>
      <w:r w:rsidRPr="000E5836">
        <w:rPr>
          <w:rFonts w:ascii="Times New Roman" w:hAnsi="Times New Roman" w:cs="Times New Roman"/>
          <w:sz w:val="24"/>
          <w:szCs w:val="24"/>
        </w:rPr>
        <w:t xml:space="preserve">– сгъване и разгъване, както и забавяне на ъгловото движение на </w:t>
      </w:r>
      <w:proofErr w:type="spellStart"/>
      <w:r w:rsidRPr="000E5836">
        <w:rPr>
          <w:rFonts w:ascii="Times New Roman" w:hAnsi="Times New Roman" w:cs="Times New Roman"/>
          <w:sz w:val="24"/>
          <w:szCs w:val="24"/>
        </w:rPr>
        <w:t>адаптора</w:t>
      </w:r>
      <w:proofErr w:type="spellEnd"/>
      <w:r w:rsidRPr="000E5836">
        <w:rPr>
          <w:rFonts w:ascii="Times New Roman" w:hAnsi="Times New Roman" w:cs="Times New Roman"/>
          <w:sz w:val="24"/>
          <w:szCs w:val="24"/>
        </w:rPr>
        <w:t xml:space="preserve"> на </w:t>
      </w:r>
      <w:proofErr w:type="spellStart"/>
      <w:r w:rsidRPr="000E5836">
        <w:rPr>
          <w:rFonts w:ascii="Times New Roman" w:hAnsi="Times New Roman" w:cs="Times New Roman"/>
          <w:sz w:val="24"/>
          <w:szCs w:val="24"/>
        </w:rPr>
        <w:t>бутобоя</w:t>
      </w:r>
      <w:proofErr w:type="spellEnd"/>
      <w:r w:rsidRPr="000E5836">
        <w:rPr>
          <w:rFonts w:ascii="Times New Roman" w:hAnsi="Times New Roman" w:cs="Times New Roman"/>
          <w:sz w:val="24"/>
          <w:szCs w:val="24"/>
        </w:rPr>
        <w:t>. В тази връзка и с оглед възобновяване на функционалните способности на хидравличния чук е необходимо да бъде подменен хидравличния чук с нов.</w:t>
      </w:r>
    </w:p>
    <w:p w14:paraId="07F1E351" w14:textId="06043819" w:rsidR="000E5836" w:rsidRPr="000E5836" w:rsidRDefault="000E5836" w:rsidP="00860379">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Целта на задачата е </w:t>
      </w:r>
      <w:bookmarkStart w:id="3" w:name="_Hlk171608469"/>
      <w:r w:rsidRPr="000E5836">
        <w:rPr>
          <w:rFonts w:ascii="Times New Roman" w:hAnsi="Times New Roman" w:cs="Times New Roman"/>
          <w:sz w:val="24"/>
          <w:szCs w:val="24"/>
        </w:rPr>
        <w:t>да бъде доставен един брой хидравличен чук модел DAVON</w:t>
      </w:r>
      <w:r w:rsidR="006E00BE">
        <w:rPr>
          <w:rFonts w:ascii="Times New Roman" w:hAnsi="Times New Roman" w:cs="Times New Roman"/>
          <w:sz w:val="24"/>
          <w:szCs w:val="24"/>
        </w:rPr>
        <w:t>,</w:t>
      </w:r>
      <w:r w:rsidRPr="000E5836">
        <w:rPr>
          <w:rFonts w:ascii="Times New Roman" w:hAnsi="Times New Roman" w:cs="Times New Roman"/>
          <w:sz w:val="24"/>
          <w:szCs w:val="24"/>
        </w:rPr>
        <w:t xml:space="preserve"> тип RK 5108</w:t>
      </w:r>
      <w:r w:rsidR="006E00BE">
        <w:rPr>
          <w:rFonts w:ascii="Times New Roman" w:hAnsi="Times New Roman" w:cs="Times New Roman"/>
          <w:sz w:val="24"/>
          <w:szCs w:val="24"/>
        </w:rPr>
        <w:t>,</w:t>
      </w:r>
      <w:r w:rsidRPr="000E5836">
        <w:rPr>
          <w:rFonts w:ascii="Times New Roman" w:hAnsi="Times New Roman" w:cs="Times New Roman"/>
          <w:sz w:val="24"/>
          <w:szCs w:val="24"/>
        </w:rPr>
        <w:t xml:space="preserve"> или алтернативен на него модел, състоящ се от двукомпонентна въртяща се основна рамка, шарнирно захванати и взаимно свързани към нея стрела, ръка и </w:t>
      </w:r>
      <w:proofErr w:type="spellStart"/>
      <w:r w:rsidRPr="000E5836">
        <w:rPr>
          <w:rFonts w:ascii="Times New Roman" w:hAnsi="Times New Roman" w:cs="Times New Roman"/>
          <w:sz w:val="24"/>
          <w:szCs w:val="24"/>
        </w:rPr>
        <w:t>адаптор</w:t>
      </w:r>
      <w:proofErr w:type="spellEnd"/>
      <w:r w:rsidRPr="000E5836">
        <w:rPr>
          <w:rFonts w:ascii="Times New Roman" w:hAnsi="Times New Roman" w:cs="Times New Roman"/>
          <w:sz w:val="24"/>
          <w:szCs w:val="24"/>
        </w:rPr>
        <w:t xml:space="preserve"> за захващане /монтаж/ на </w:t>
      </w:r>
      <w:proofErr w:type="spellStart"/>
      <w:r w:rsidRPr="000E5836">
        <w:rPr>
          <w:rFonts w:ascii="Times New Roman" w:hAnsi="Times New Roman" w:cs="Times New Roman"/>
          <w:sz w:val="24"/>
          <w:szCs w:val="24"/>
        </w:rPr>
        <w:t>бутобоя</w:t>
      </w:r>
      <w:bookmarkEnd w:id="3"/>
      <w:proofErr w:type="spellEnd"/>
      <w:r w:rsidRPr="000E5836">
        <w:rPr>
          <w:rFonts w:ascii="Times New Roman" w:hAnsi="Times New Roman" w:cs="Times New Roman"/>
          <w:sz w:val="24"/>
          <w:szCs w:val="24"/>
        </w:rPr>
        <w:t>. Хидравличният чук да бъде оборудван с централна система за гресиране, посредством която да бъдат смазвани всички шарнирни връзки, въртящата се част и зъбния венец</w:t>
      </w:r>
      <w:bookmarkStart w:id="4" w:name="_Hlk171613787"/>
      <w:r w:rsidRPr="000E5836">
        <w:rPr>
          <w:rFonts w:ascii="Times New Roman" w:hAnsi="Times New Roman" w:cs="Times New Roman"/>
          <w:sz w:val="24"/>
          <w:szCs w:val="24"/>
        </w:rPr>
        <w:t xml:space="preserve">. </w:t>
      </w:r>
      <w:bookmarkStart w:id="5" w:name="_Hlk171612170"/>
      <w:r w:rsidRPr="000E5836">
        <w:rPr>
          <w:rFonts w:ascii="Times New Roman" w:hAnsi="Times New Roman" w:cs="Times New Roman"/>
          <w:sz w:val="24"/>
          <w:szCs w:val="24"/>
        </w:rPr>
        <w:t xml:space="preserve">Ъгловите движения на взаимно свързаните стрела, рамо и </w:t>
      </w:r>
      <w:proofErr w:type="spellStart"/>
      <w:r w:rsidRPr="000E5836">
        <w:rPr>
          <w:rFonts w:ascii="Times New Roman" w:hAnsi="Times New Roman" w:cs="Times New Roman"/>
          <w:sz w:val="24"/>
          <w:szCs w:val="24"/>
        </w:rPr>
        <w:t>адаптора</w:t>
      </w:r>
      <w:proofErr w:type="spellEnd"/>
      <w:r w:rsidRPr="000E5836">
        <w:rPr>
          <w:rFonts w:ascii="Times New Roman" w:hAnsi="Times New Roman" w:cs="Times New Roman"/>
          <w:sz w:val="24"/>
          <w:szCs w:val="24"/>
        </w:rPr>
        <w:t xml:space="preserve"> да се осъществяват от хидравлични цилин</w:t>
      </w:r>
      <w:r w:rsidR="007E45B9">
        <w:rPr>
          <w:rFonts w:ascii="Times New Roman" w:hAnsi="Times New Roman" w:cs="Times New Roman"/>
          <w:sz w:val="24"/>
          <w:szCs w:val="24"/>
        </w:rPr>
        <w:t>д</w:t>
      </w:r>
      <w:r w:rsidRPr="000E5836">
        <w:rPr>
          <w:rFonts w:ascii="Times New Roman" w:hAnsi="Times New Roman" w:cs="Times New Roman"/>
          <w:sz w:val="24"/>
          <w:szCs w:val="24"/>
        </w:rPr>
        <w:t>ри, свързани посредством хидравлични маркучи /</w:t>
      </w:r>
      <w:proofErr w:type="spellStart"/>
      <w:r w:rsidRPr="000E5836">
        <w:rPr>
          <w:rFonts w:ascii="Times New Roman" w:hAnsi="Times New Roman" w:cs="Times New Roman"/>
          <w:sz w:val="24"/>
          <w:szCs w:val="24"/>
        </w:rPr>
        <w:t>маслопроводи</w:t>
      </w:r>
      <w:proofErr w:type="spellEnd"/>
      <w:r w:rsidRPr="000E5836">
        <w:rPr>
          <w:rFonts w:ascii="Times New Roman" w:hAnsi="Times New Roman" w:cs="Times New Roman"/>
          <w:sz w:val="24"/>
          <w:szCs w:val="24"/>
        </w:rPr>
        <w:t>/ към хидравличен разпределител</w:t>
      </w:r>
      <w:bookmarkEnd w:id="5"/>
      <w:r w:rsidRPr="000E5836">
        <w:rPr>
          <w:rFonts w:ascii="Times New Roman" w:hAnsi="Times New Roman" w:cs="Times New Roman"/>
          <w:sz w:val="24"/>
          <w:szCs w:val="24"/>
        </w:rPr>
        <w:t>, посредством който да се осъществява управлението на отделните елементи на хидравличния чук</w:t>
      </w:r>
      <w:bookmarkEnd w:id="4"/>
      <w:r w:rsidRPr="000E5836">
        <w:rPr>
          <w:rFonts w:ascii="Times New Roman" w:hAnsi="Times New Roman" w:cs="Times New Roman"/>
          <w:sz w:val="24"/>
          <w:szCs w:val="24"/>
        </w:rPr>
        <w:t>.</w:t>
      </w:r>
      <w:r w:rsidR="00860379">
        <w:rPr>
          <w:rFonts w:ascii="Times New Roman" w:hAnsi="Times New Roman" w:cs="Times New Roman"/>
          <w:sz w:val="24"/>
          <w:szCs w:val="24"/>
        </w:rPr>
        <w:t xml:space="preserve"> </w:t>
      </w:r>
      <w:r w:rsidRPr="000E5836">
        <w:rPr>
          <w:rFonts w:ascii="Times New Roman" w:hAnsi="Times New Roman" w:cs="Times New Roman"/>
          <w:sz w:val="24"/>
          <w:szCs w:val="24"/>
        </w:rPr>
        <w:t xml:space="preserve">Хидравличният разпределител /респ. </w:t>
      </w:r>
      <w:proofErr w:type="spellStart"/>
      <w:r w:rsidRPr="000E5836">
        <w:rPr>
          <w:rFonts w:ascii="Times New Roman" w:hAnsi="Times New Roman" w:cs="Times New Roman"/>
          <w:sz w:val="24"/>
          <w:szCs w:val="24"/>
        </w:rPr>
        <w:t>хидр</w:t>
      </w:r>
      <w:proofErr w:type="spellEnd"/>
      <w:r w:rsidRPr="000E5836">
        <w:rPr>
          <w:rFonts w:ascii="Times New Roman" w:hAnsi="Times New Roman" w:cs="Times New Roman"/>
          <w:sz w:val="24"/>
          <w:szCs w:val="24"/>
        </w:rPr>
        <w:t>. чук/ да има възможност да бъде управляван от разстояние /дистанционно управление/. Всички хидравлични маркучи /</w:t>
      </w:r>
      <w:proofErr w:type="spellStart"/>
      <w:r w:rsidRPr="000E5836">
        <w:rPr>
          <w:rFonts w:ascii="Times New Roman" w:hAnsi="Times New Roman" w:cs="Times New Roman"/>
          <w:sz w:val="24"/>
          <w:szCs w:val="24"/>
        </w:rPr>
        <w:t>маслопроводи</w:t>
      </w:r>
      <w:proofErr w:type="spellEnd"/>
      <w:r w:rsidRPr="000E5836">
        <w:rPr>
          <w:rFonts w:ascii="Times New Roman" w:hAnsi="Times New Roman" w:cs="Times New Roman"/>
          <w:sz w:val="24"/>
          <w:szCs w:val="24"/>
        </w:rPr>
        <w:t>/</w:t>
      </w:r>
      <w:r w:rsidR="00860379">
        <w:rPr>
          <w:rFonts w:ascii="Times New Roman" w:hAnsi="Times New Roman" w:cs="Times New Roman"/>
          <w:sz w:val="24"/>
          <w:szCs w:val="24"/>
        </w:rPr>
        <w:t>,</w:t>
      </w:r>
      <w:r w:rsidRPr="000E5836">
        <w:rPr>
          <w:rFonts w:ascii="Times New Roman" w:hAnsi="Times New Roman" w:cs="Times New Roman"/>
          <w:sz w:val="24"/>
          <w:szCs w:val="24"/>
        </w:rPr>
        <w:t xml:space="preserve"> разположени в близост до работното пространство /зона/</w:t>
      </w:r>
      <w:r w:rsidR="00860379">
        <w:rPr>
          <w:rFonts w:ascii="Times New Roman" w:hAnsi="Times New Roman" w:cs="Times New Roman"/>
          <w:sz w:val="24"/>
          <w:szCs w:val="24"/>
        </w:rPr>
        <w:t>,</w:t>
      </w:r>
      <w:r w:rsidRPr="000E5836">
        <w:rPr>
          <w:rFonts w:ascii="Times New Roman" w:hAnsi="Times New Roman" w:cs="Times New Roman"/>
          <w:sz w:val="24"/>
          <w:szCs w:val="24"/>
        </w:rPr>
        <w:t xml:space="preserve"> да бъдат защитени от хвърчащи и остри скални отломки</w:t>
      </w:r>
      <w:r w:rsidR="00860379">
        <w:rPr>
          <w:rFonts w:ascii="Times New Roman" w:hAnsi="Times New Roman" w:cs="Times New Roman"/>
          <w:sz w:val="24"/>
          <w:szCs w:val="24"/>
        </w:rPr>
        <w:t xml:space="preserve">, </w:t>
      </w:r>
      <w:r w:rsidRPr="000E5836">
        <w:rPr>
          <w:rFonts w:ascii="Times New Roman" w:hAnsi="Times New Roman" w:cs="Times New Roman"/>
          <w:sz w:val="24"/>
          <w:szCs w:val="24"/>
        </w:rPr>
        <w:t>посредством метална броня</w:t>
      </w:r>
      <w:r w:rsidR="00860379">
        <w:rPr>
          <w:rFonts w:ascii="Times New Roman" w:hAnsi="Times New Roman" w:cs="Times New Roman"/>
          <w:sz w:val="24"/>
          <w:szCs w:val="24"/>
        </w:rPr>
        <w:t xml:space="preserve"> </w:t>
      </w:r>
      <w:r w:rsidRPr="000E5836">
        <w:rPr>
          <w:rFonts w:ascii="Times New Roman" w:hAnsi="Times New Roman" w:cs="Times New Roman"/>
          <w:sz w:val="24"/>
          <w:szCs w:val="24"/>
        </w:rPr>
        <w:t xml:space="preserve">/телени калъфи/. </w:t>
      </w:r>
      <w:bookmarkStart w:id="6" w:name="_Hlk171613046"/>
      <w:r w:rsidRPr="000E5836">
        <w:rPr>
          <w:rFonts w:ascii="Times New Roman" w:hAnsi="Times New Roman" w:cs="Times New Roman"/>
          <w:sz w:val="24"/>
          <w:szCs w:val="24"/>
        </w:rPr>
        <w:t xml:space="preserve">Въртеливо движение на новия хидравличен чук да се осъществява посредством взаимно свързани 1 бр. хидромотор и планетарен редуктор, зацепени към </w:t>
      </w:r>
      <w:proofErr w:type="spellStart"/>
      <w:r w:rsidRPr="000E5836">
        <w:rPr>
          <w:rFonts w:ascii="Times New Roman" w:hAnsi="Times New Roman" w:cs="Times New Roman"/>
          <w:sz w:val="24"/>
          <w:szCs w:val="24"/>
        </w:rPr>
        <w:t>лагеруван</w:t>
      </w:r>
      <w:proofErr w:type="spellEnd"/>
      <w:r w:rsidRPr="000E5836">
        <w:rPr>
          <w:rFonts w:ascii="Times New Roman" w:hAnsi="Times New Roman" w:cs="Times New Roman"/>
          <w:sz w:val="24"/>
          <w:szCs w:val="24"/>
        </w:rPr>
        <w:t xml:space="preserve"> зъбен венец. Въртеливото движение на цялото работно устройство да бъде ограничено в следния диапазон: </w:t>
      </w:r>
      <w:bookmarkStart w:id="7" w:name="_Hlk171610907"/>
      <w:r w:rsidRPr="000E5836">
        <w:rPr>
          <w:rFonts w:ascii="Times New Roman" w:hAnsi="Times New Roman" w:cs="Times New Roman"/>
          <w:sz w:val="24"/>
          <w:szCs w:val="24"/>
        </w:rPr>
        <w:t>наляво от основната позиция да се завърта на 150</w:t>
      </w:r>
      <w:r w:rsidRPr="000E5836">
        <w:rPr>
          <w:rFonts w:ascii="Times New Roman" w:hAnsi="Times New Roman" w:cs="Times New Roman"/>
          <w:sz w:val="24"/>
          <w:szCs w:val="24"/>
          <w:vertAlign w:val="superscript"/>
        </w:rPr>
        <w:t>0</w:t>
      </w:r>
      <w:r w:rsidRPr="000E5836">
        <w:rPr>
          <w:rFonts w:ascii="Times New Roman" w:hAnsi="Times New Roman" w:cs="Times New Roman"/>
          <w:sz w:val="24"/>
          <w:szCs w:val="24"/>
        </w:rPr>
        <w:t xml:space="preserve"> и надясно от основната позиция на 90</w:t>
      </w:r>
      <w:r w:rsidRPr="000E5836">
        <w:rPr>
          <w:rFonts w:ascii="Times New Roman" w:hAnsi="Times New Roman" w:cs="Times New Roman"/>
          <w:sz w:val="24"/>
          <w:szCs w:val="24"/>
          <w:vertAlign w:val="superscript"/>
        </w:rPr>
        <w:t>0</w:t>
      </w:r>
      <w:r w:rsidRPr="000E5836">
        <w:rPr>
          <w:rFonts w:ascii="Times New Roman" w:hAnsi="Times New Roman" w:cs="Times New Roman"/>
          <w:sz w:val="24"/>
          <w:szCs w:val="24"/>
        </w:rPr>
        <w:t>, двете крайни положения да бъдат механично ограничени</w:t>
      </w:r>
      <w:bookmarkStart w:id="8" w:name="_Hlk171613659"/>
      <w:r w:rsidRPr="000E5836">
        <w:rPr>
          <w:rFonts w:ascii="Times New Roman" w:hAnsi="Times New Roman" w:cs="Times New Roman"/>
          <w:sz w:val="24"/>
          <w:szCs w:val="24"/>
        </w:rPr>
        <w:t>.</w:t>
      </w:r>
      <w:bookmarkEnd w:id="6"/>
      <w:r w:rsidRPr="000E5836">
        <w:rPr>
          <w:rFonts w:ascii="Times New Roman" w:hAnsi="Times New Roman" w:cs="Times New Roman"/>
          <w:sz w:val="24"/>
          <w:szCs w:val="24"/>
        </w:rPr>
        <w:t xml:space="preserve"> </w:t>
      </w:r>
      <w:bookmarkEnd w:id="7"/>
      <w:r w:rsidRPr="000E5836">
        <w:rPr>
          <w:rFonts w:ascii="Times New Roman" w:hAnsi="Times New Roman" w:cs="Times New Roman"/>
          <w:sz w:val="24"/>
          <w:szCs w:val="24"/>
        </w:rPr>
        <w:t xml:space="preserve">Всички движения да се осъществяват посредством хидравлично масло. </w:t>
      </w:r>
      <w:bookmarkEnd w:id="8"/>
      <w:r w:rsidRPr="000E5836">
        <w:rPr>
          <w:rFonts w:ascii="Times New Roman" w:hAnsi="Times New Roman" w:cs="Times New Roman"/>
          <w:sz w:val="24"/>
          <w:szCs w:val="24"/>
        </w:rPr>
        <w:t>Енергията</w:t>
      </w:r>
      <w:r w:rsidR="00923575">
        <w:rPr>
          <w:rFonts w:ascii="Times New Roman" w:hAnsi="Times New Roman" w:cs="Times New Roman"/>
          <w:sz w:val="24"/>
          <w:szCs w:val="24"/>
        </w:rPr>
        <w:t>,</w:t>
      </w:r>
      <w:r w:rsidRPr="000E5836">
        <w:rPr>
          <w:rFonts w:ascii="Times New Roman" w:hAnsi="Times New Roman" w:cs="Times New Roman"/>
          <w:sz w:val="24"/>
          <w:szCs w:val="24"/>
        </w:rPr>
        <w:t xml:space="preserve"> т.е. подаването на хидравличното масло под налягане</w:t>
      </w:r>
      <w:r w:rsidR="00923575">
        <w:rPr>
          <w:rFonts w:ascii="Times New Roman" w:hAnsi="Times New Roman" w:cs="Times New Roman"/>
          <w:sz w:val="24"/>
          <w:szCs w:val="24"/>
        </w:rPr>
        <w:t>,</w:t>
      </w:r>
      <w:r w:rsidRPr="000E5836">
        <w:rPr>
          <w:rFonts w:ascii="Times New Roman" w:hAnsi="Times New Roman" w:cs="Times New Roman"/>
          <w:sz w:val="24"/>
          <w:szCs w:val="24"/>
        </w:rPr>
        <w:t xml:space="preserve"> ще се осъществява от съществуващия хидравличен агрегат DAVON</w:t>
      </w:r>
      <w:r w:rsidR="00923575">
        <w:rPr>
          <w:rFonts w:ascii="Times New Roman" w:hAnsi="Times New Roman" w:cs="Times New Roman"/>
          <w:sz w:val="24"/>
          <w:szCs w:val="24"/>
        </w:rPr>
        <w:t xml:space="preserve">, </w:t>
      </w:r>
      <w:r w:rsidRPr="000E5836">
        <w:rPr>
          <w:rFonts w:ascii="Times New Roman" w:hAnsi="Times New Roman" w:cs="Times New Roman"/>
          <w:sz w:val="24"/>
          <w:szCs w:val="24"/>
        </w:rPr>
        <w:t xml:space="preserve">тип HA55RV. </w:t>
      </w:r>
    </w:p>
    <w:p w14:paraId="65AA49C7" w14:textId="585A25C7" w:rsidR="000E5836" w:rsidRPr="000E5836" w:rsidRDefault="000E5836" w:rsidP="000E5836">
      <w:pPr>
        <w:spacing w:after="0" w:line="240" w:lineRule="auto"/>
        <w:ind w:firstLine="708"/>
        <w:jc w:val="both"/>
        <w:rPr>
          <w:rFonts w:ascii="Arial" w:eastAsia="Times New Roman" w:hAnsi="Arial" w:cs="Arial"/>
          <w:b/>
          <w:bCs/>
          <w:color w:val="FFFFFF"/>
          <w:sz w:val="24"/>
          <w:szCs w:val="24"/>
        </w:rPr>
      </w:pPr>
      <w:r w:rsidRPr="000E5836">
        <w:rPr>
          <w:rFonts w:ascii="Times New Roman" w:hAnsi="Times New Roman" w:cs="Times New Roman"/>
          <w:b/>
          <w:sz w:val="24"/>
          <w:szCs w:val="24"/>
        </w:rPr>
        <w:t>2. Модел, тип, технически параметри:</w:t>
      </w:r>
    </w:p>
    <w:p w14:paraId="50DD4FB4" w14:textId="43A7C845"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b/>
          <w:sz w:val="24"/>
          <w:szCs w:val="24"/>
        </w:rPr>
        <w:t xml:space="preserve">2.1. Общи характеристики – </w:t>
      </w:r>
      <w:r w:rsidRPr="000E5836">
        <w:rPr>
          <w:rFonts w:ascii="Times New Roman" w:hAnsi="Times New Roman" w:cs="Times New Roman"/>
          <w:sz w:val="24"/>
          <w:szCs w:val="24"/>
        </w:rPr>
        <w:t>да бъде доставен един брой стационарен носител /хидравличен чук/ на хидравличен чук, модел DAVON</w:t>
      </w:r>
      <w:r w:rsidR="00F36F0E">
        <w:rPr>
          <w:rFonts w:ascii="Times New Roman" w:hAnsi="Times New Roman" w:cs="Times New Roman"/>
          <w:sz w:val="24"/>
          <w:szCs w:val="24"/>
        </w:rPr>
        <w:t>,</w:t>
      </w:r>
      <w:r w:rsidRPr="000E5836">
        <w:rPr>
          <w:rFonts w:ascii="Times New Roman" w:hAnsi="Times New Roman" w:cs="Times New Roman"/>
          <w:sz w:val="24"/>
          <w:szCs w:val="24"/>
        </w:rPr>
        <w:t xml:space="preserve"> тип RK 5108 или алтернативен на него модел, състоящ се от двукомпонентна въртяща се основна рамка, шарнирно захванати и </w:t>
      </w:r>
      <w:proofErr w:type="spellStart"/>
      <w:r w:rsidRPr="000E5836">
        <w:rPr>
          <w:rFonts w:ascii="Times New Roman" w:hAnsi="Times New Roman" w:cs="Times New Roman"/>
          <w:sz w:val="24"/>
          <w:szCs w:val="24"/>
        </w:rPr>
        <w:t>взаимносвързани</w:t>
      </w:r>
      <w:proofErr w:type="spellEnd"/>
      <w:r w:rsidRPr="000E5836">
        <w:rPr>
          <w:rFonts w:ascii="Times New Roman" w:hAnsi="Times New Roman" w:cs="Times New Roman"/>
          <w:sz w:val="24"/>
          <w:szCs w:val="24"/>
        </w:rPr>
        <w:t xml:space="preserve"> към нея стрела, ръка, и </w:t>
      </w:r>
      <w:proofErr w:type="spellStart"/>
      <w:r w:rsidRPr="000E5836">
        <w:rPr>
          <w:rFonts w:ascii="Times New Roman" w:hAnsi="Times New Roman" w:cs="Times New Roman"/>
          <w:sz w:val="24"/>
          <w:szCs w:val="24"/>
        </w:rPr>
        <w:t>адаптор</w:t>
      </w:r>
      <w:proofErr w:type="spellEnd"/>
      <w:r w:rsidRPr="000E5836">
        <w:rPr>
          <w:rFonts w:ascii="Times New Roman" w:hAnsi="Times New Roman" w:cs="Times New Roman"/>
          <w:sz w:val="24"/>
          <w:szCs w:val="24"/>
        </w:rPr>
        <w:t xml:space="preserve"> за захващане /монтаж/ на </w:t>
      </w:r>
      <w:proofErr w:type="spellStart"/>
      <w:r w:rsidRPr="000E5836">
        <w:rPr>
          <w:rFonts w:ascii="Times New Roman" w:hAnsi="Times New Roman" w:cs="Times New Roman"/>
          <w:sz w:val="24"/>
          <w:szCs w:val="24"/>
        </w:rPr>
        <w:t>бутобоя</w:t>
      </w:r>
      <w:proofErr w:type="spellEnd"/>
      <w:r w:rsidRPr="000E5836">
        <w:rPr>
          <w:rFonts w:ascii="Times New Roman" w:hAnsi="Times New Roman" w:cs="Times New Roman"/>
          <w:sz w:val="24"/>
          <w:szCs w:val="24"/>
        </w:rPr>
        <w:t xml:space="preserve"> /работния орган/.</w:t>
      </w:r>
    </w:p>
    <w:p w14:paraId="55478242"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 Система за стрела </w:t>
      </w:r>
      <w:proofErr w:type="spellStart"/>
      <w:r w:rsidRPr="000E5836">
        <w:rPr>
          <w:rFonts w:ascii="Times New Roman" w:hAnsi="Times New Roman" w:cs="Times New Roman"/>
          <w:sz w:val="24"/>
          <w:szCs w:val="24"/>
        </w:rPr>
        <w:t>Rockbreaker</w:t>
      </w:r>
      <w:proofErr w:type="spellEnd"/>
      <w:r w:rsidRPr="000E5836">
        <w:rPr>
          <w:rFonts w:ascii="Times New Roman" w:hAnsi="Times New Roman" w:cs="Times New Roman"/>
          <w:sz w:val="24"/>
          <w:szCs w:val="24"/>
        </w:rPr>
        <w:t xml:space="preserve"> RK 5108;</w:t>
      </w:r>
    </w:p>
    <w:p w14:paraId="335CFDF6"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Макс. хоризонтален обхват 10,80 м;</w:t>
      </w:r>
    </w:p>
    <w:p w14:paraId="118793FF"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Макс. вертикален обхват 10,00 м;</w:t>
      </w:r>
    </w:p>
    <w:p w14:paraId="19455802"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 Капацитет на  повдигане 1700 кг, </w:t>
      </w:r>
    </w:p>
    <w:p w14:paraId="144E0B50"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Управляващо напрежение U=24V.</w:t>
      </w:r>
    </w:p>
    <w:p w14:paraId="1114B396" w14:textId="1585042A"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b/>
          <w:sz w:val="24"/>
          <w:szCs w:val="24"/>
        </w:rPr>
        <w:t>2.2. Работна част</w:t>
      </w:r>
      <w:r w:rsidRPr="000E5836">
        <w:rPr>
          <w:rFonts w:ascii="Times New Roman" w:hAnsi="Times New Roman" w:cs="Times New Roman"/>
          <w:sz w:val="24"/>
          <w:szCs w:val="24"/>
        </w:rPr>
        <w:t xml:space="preserve"> – Работната част на машината да бъде изградена от </w:t>
      </w:r>
      <w:r w:rsidR="00F36F0E">
        <w:rPr>
          <w:rFonts w:ascii="Times New Roman" w:hAnsi="Times New Roman" w:cs="Times New Roman"/>
          <w:sz w:val="24"/>
          <w:szCs w:val="24"/>
        </w:rPr>
        <w:t>в</w:t>
      </w:r>
      <w:r w:rsidRPr="000E5836">
        <w:rPr>
          <w:rFonts w:ascii="Times New Roman" w:hAnsi="Times New Roman" w:cs="Times New Roman"/>
          <w:sz w:val="24"/>
          <w:szCs w:val="24"/>
        </w:rPr>
        <w:t xml:space="preserve">заимно свързани с шарнирна връзка основна стрела, ръка /междинна стрела/ и </w:t>
      </w:r>
      <w:proofErr w:type="spellStart"/>
      <w:r w:rsidRPr="000E5836">
        <w:rPr>
          <w:rFonts w:ascii="Times New Roman" w:hAnsi="Times New Roman" w:cs="Times New Roman"/>
          <w:sz w:val="24"/>
          <w:szCs w:val="24"/>
        </w:rPr>
        <w:t>адаптор</w:t>
      </w:r>
      <w:proofErr w:type="spellEnd"/>
      <w:r w:rsidRPr="000E5836">
        <w:rPr>
          <w:rFonts w:ascii="Times New Roman" w:hAnsi="Times New Roman" w:cs="Times New Roman"/>
          <w:sz w:val="24"/>
          <w:szCs w:val="24"/>
        </w:rPr>
        <w:t xml:space="preserve"> за монтаж на работния орган</w:t>
      </w:r>
      <w:r w:rsidR="00033C72">
        <w:rPr>
          <w:rFonts w:ascii="Times New Roman" w:hAnsi="Times New Roman" w:cs="Times New Roman"/>
          <w:sz w:val="24"/>
          <w:szCs w:val="24"/>
        </w:rPr>
        <w:t>,</w:t>
      </w:r>
      <w:r w:rsidRPr="000E5836">
        <w:rPr>
          <w:rFonts w:ascii="Times New Roman" w:hAnsi="Times New Roman" w:cs="Times New Roman"/>
          <w:sz w:val="24"/>
          <w:szCs w:val="24"/>
        </w:rPr>
        <w:t xml:space="preserve"> модел МВ1700. Петата на основната стрела да бъде свързана към  двукомпонентна въртяща се основна  рамка, която да дава възможност на работното устройство /хидравличния чук/ да се върти свободно  наляво от основната позиция - на 150</w:t>
      </w:r>
      <w:r w:rsidRPr="000E5836">
        <w:rPr>
          <w:rFonts w:ascii="Times New Roman" w:hAnsi="Times New Roman" w:cs="Times New Roman"/>
          <w:sz w:val="24"/>
          <w:szCs w:val="24"/>
          <w:vertAlign w:val="superscript"/>
        </w:rPr>
        <w:t>0</w:t>
      </w:r>
      <w:r w:rsidRPr="000E5836">
        <w:rPr>
          <w:rFonts w:ascii="Times New Roman" w:hAnsi="Times New Roman" w:cs="Times New Roman"/>
          <w:sz w:val="24"/>
          <w:szCs w:val="24"/>
        </w:rPr>
        <w:t xml:space="preserve"> и надясно от основната позиция - на 90</w:t>
      </w:r>
      <w:r w:rsidRPr="000E5836">
        <w:rPr>
          <w:rFonts w:ascii="Times New Roman" w:hAnsi="Times New Roman" w:cs="Times New Roman"/>
          <w:sz w:val="24"/>
          <w:szCs w:val="24"/>
          <w:vertAlign w:val="superscript"/>
        </w:rPr>
        <w:t>0</w:t>
      </w:r>
      <w:r w:rsidRPr="000E5836">
        <w:rPr>
          <w:rFonts w:ascii="Times New Roman" w:hAnsi="Times New Roman" w:cs="Times New Roman"/>
          <w:sz w:val="24"/>
          <w:szCs w:val="24"/>
        </w:rPr>
        <w:t>, двете крайни положения да бъдат механично ограничени.</w:t>
      </w:r>
    </w:p>
    <w:p w14:paraId="623A4BD2" w14:textId="589782ED"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b/>
          <w:sz w:val="24"/>
          <w:szCs w:val="24"/>
        </w:rPr>
        <w:t>2.3. Ъглови движения на елементите на работната част</w:t>
      </w:r>
      <w:r w:rsidRPr="000E5836">
        <w:rPr>
          <w:rFonts w:ascii="Times New Roman" w:hAnsi="Times New Roman" w:cs="Times New Roman"/>
          <w:sz w:val="24"/>
          <w:szCs w:val="24"/>
        </w:rPr>
        <w:t xml:space="preserve"> - Ъгловите движения на взаимно свързаните основна рамка към стрела, рамо и </w:t>
      </w:r>
      <w:proofErr w:type="spellStart"/>
      <w:r w:rsidRPr="000E5836">
        <w:rPr>
          <w:rFonts w:ascii="Times New Roman" w:hAnsi="Times New Roman" w:cs="Times New Roman"/>
          <w:sz w:val="24"/>
          <w:szCs w:val="24"/>
        </w:rPr>
        <w:t>адаптора</w:t>
      </w:r>
      <w:proofErr w:type="spellEnd"/>
      <w:r w:rsidRPr="000E5836">
        <w:rPr>
          <w:rFonts w:ascii="Times New Roman" w:hAnsi="Times New Roman" w:cs="Times New Roman"/>
          <w:sz w:val="24"/>
          <w:szCs w:val="24"/>
        </w:rPr>
        <w:t xml:space="preserve"> да се осъществяват от хидравлични цилиндри с максимално работно налягане 250 </w:t>
      </w:r>
      <w:proofErr w:type="spellStart"/>
      <w:r w:rsidRPr="000E5836">
        <w:rPr>
          <w:rFonts w:ascii="Times New Roman" w:hAnsi="Times New Roman" w:cs="Times New Roman"/>
          <w:sz w:val="24"/>
          <w:szCs w:val="24"/>
        </w:rPr>
        <w:t>bar</w:t>
      </w:r>
      <w:proofErr w:type="spellEnd"/>
      <w:r w:rsidRPr="000E5836">
        <w:rPr>
          <w:rFonts w:ascii="Times New Roman" w:hAnsi="Times New Roman" w:cs="Times New Roman"/>
          <w:sz w:val="24"/>
          <w:szCs w:val="24"/>
        </w:rPr>
        <w:t xml:space="preserve"> - 310 </w:t>
      </w:r>
      <w:proofErr w:type="spellStart"/>
      <w:r w:rsidRPr="000E5836">
        <w:rPr>
          <w:rFonts w:ascii="Times New Roman" w:hAnsi="Times New Roman" w:cs="Times New Roman"/>
          <w:sz w:val="24"/>
          <w:szCs w:val="24"/>
        </w:rPr>
        <w:t>bar</w:t>
      </w:r>
      <w:proofErr w:type="spellEnd"/>
      <w:r w:rsidRPr="000E5836">
        <w:rPr>
          <w:rFonts w:ascii="Times New Roman" w:hAnsi="Times New Roman" w:cs="Times New Roman"/>
          <w:sz w:val="24"/>
          <w:szCs w:val="24"/>
        </w:rPr>
        <w:t>, свързани посредством хидравлични маркучи /</w:t>
      </w:r>
      <w:proofErr w:type="spellStart"/>
      <w:r w:rsidRPr="000E5836">
        <w:rPr>
          <w:rFonts w:ascii="Times New Roman" w:hAnsi="Times New Roman" w:cs="Times New Roman"/>
          <w:sz w:val="24"/>
          <w:szCs w:val="24"/>
        </w:rPr>
        <w:t>маслопроводи</w:t>
      </w:r>
      <w:proofErr w:type="spellEnd"/>
      <w:r w:rsidRPr="000E5836">
        <w:rPr>
          <w:rFonts w:ascii="Times New Roman" w:hAnsi="Times New Roman" w:cs="Times New Roman"/>
          <w:sz w:val="24"/>
          <w:szCs w:val="24"/>
        </w:rPr>
        <w:t>/ към управляващ хидравличен разпределител.</w:t>
      </w:r>
    </w:p>
    <w:p w14:paraId="717B9852" w14:textId="735505F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b/>
          <w:sz w:val="24"/>
          <w:szCs w:val="24"/>
        </w:rPr>
        <w:t xml:space="preserve">2.4. Свързване </w:t>
      </w:r>
      <w:bookmarkStart w:id="9" w:name="_Hlk171612958"/>
      <w:r w:rsidRPr="000E5836">
        <w:rPr>
          <w:rFonts w:ascii="Times New Roman" w:hAnsi="Times New Roman" w:cs="Times New Roman"/>
          <w:b/>
          <w:sz w:val="24"/>
          <w:szCs w:val="24"/>
        </w:rPr>
        <w:t>на елементите на работната част</w:t>
      </w:r>
      <w:r w:rsidRPr="000E5836">
        <w:rPr>
          <w:rFonts w:ascii="Times New Roman" w:hAnsi="Times New Roman" w:cs="Times New Roman"/>
          <w:sz w:val="24"/>
          <w:szCs w:val="24"/>
        </w:rPr>
        <w:t xml:space="preserve"> </w:t>
      </w:r>
      <w:bookmarkEnd w:id="9"/>
      <w:r w:rsidRPr="000E5836">
        <w:rPr>
          <w:rFonts w:ascii="Times New Roman" w:hAnsi="Times New Roman" w:cs="Times New Roman"/>
          <w:sz w:val="24"/>
          <w:szCs w:val="24"/>
        </w:rPr>
        <w:t xml:space="preserve">- Основната стрела, междинната стрела, </w:t>
      </w:r>
      <w:proofErr w:type="spellStart"/>
      <w:r w:rsidRPr="000E5836">
        <w:rPr>
          <w:rFonts w:ascii="Times New Roman" w:hAnsi="Times New Roman" w:cs="Times New Roman"/>
          <w:sz w:val="24"/>
          <w:szCs w:val="24"/>
        </w:rPr>
        <w:t>адаптора</w:t>
      </w:r>
      <w:proofErr w:type="spellEnd"/>
      <w:r w:rsidRPr="000E5836">
        <w:rPr>
          <w:rFonts w:ascii="Times New Roman" w:hAnsi="Times New Roman" w:cs="Times New Roman"/>
          <w:sz w:val="24"/>
          <w:szCs w:val="24"/>
        </w:rPr>
        <w:t xml:space="preserve"> за монтаж на работния</w:t>
      </w:r>
      <w:r w:rsidR="00921D6A">
        <w:rPr>
          <w:rFonts w:ascii="Times New Roman" w:hAnsi="Times New Roman" w:cs="Times New Roman"/>
          <w:sz w:val="24"/>
          <w:szCs w:val="24"/>
        </w:rPr>
        <w:t xml:space="preserve"> </w:t>
      </w:r>
      <w:r w:rsidRPr="000E5836">
        <w:rPr>
          <w:rFonts w:ascii="Times New Roman" w:hAnsi="Times New Roman" w:cs="Times New Roman"/>
          <w:sz w:val="24"/>
          <w:szCs w:val="24"/>
        </w:rPr>
        <w:t xml:space="preserve">орган, основната рамка, както и всички хидравлични цилиндри да бъдат свързани посредством шарнирни връзки, осъществени посредством закалени шарнири. Шарнирните връзки да бъдат централно гресирани. </w:t>
      </w:r>
    </w:p>
    <w:p w14:paraId="2D8F643F" w14:textId="29DF41EF" w:rsidR="000E5836" w:rsidRPr="000E5836" w:rsidRDefault="000E5836" w:rsidP="000E5836">
      <w:pPr>
        <w:spacing w:after="0" w:line="240" w:lineRule="auto"/>
        <w:ind w:firstLine="708"/>
        <w:jc w:val="both"/>
        <w:rPr>
          <w:rFonts w:ascii="Times New Roman" w:hAnsi="Times New Roman" w:cs="Times New Roman"/>
          <w:b/>
          <w:sz w:val="24"/>
          <w:szCs w:val="24"/>
        </w:rPr>
      </w:pPr>
      <w:r w:rsidRPr="000E5836">
        <w:rPr>
          <w:rFonts w:ascii="Times New Roman" w:hAnsi="Times New Roman" w:cs="Times New Roman"/>
          <w:b/>
          <w:sz w:val="24"/>
          <w:szCs w:val="24"/>
        </w:rPr>
        <w:t xml:space="preserve">2.5. Въртене на работната част - </w:t>
      </w:r>
      <w:r w:rsidRPr="000E5836">
        <w:rPr>
          <w:rFonts w:ascii="Times New Roman" w:hAnsi="Times New Roman" w:cs="Times New Roman"/>
          <w:sz w:val="24"/>
          <w:szCs w:val="24"/>
        </w:rPr>
        <w:t xml:space="preserve">С оглед осигуряване на максимално ефективно отстраняване и почистване на приемната </w:t>
      </w:r>
      <w:proofErr w:type="spellStart"/>
      <w:r w:rsidRPr="000E5836">
        <w:rPr>
          <w:rFonts w:ascii="Times New Roman" w:hAnsi="Times New Roman" w:cs="Times New Roman"/>
          <w:sz w:val="24"/>
          <w:szCs w:val="24"/>
        </w:rPr>
        <w:t>капс</w:t>
      </w:r>
      <w:r w:rsidR="00A861C5">
        <w:rPr>
          <w:rFonts w:ascii="Times New Roman" w:hAnsi="Times New Roman" w:cs="Times New Roman"/>
          <w:sz w:val="24"/>
          <w:szCs w:val="24"/>
        </w:rPr>
        <w:t>у</w:t>
      </w:r>
      <w:r w:rsidRPr="000E5836">
        <w:rPr>
          <w:rFonts w:ascii="Times New Roman" w:hAnsi="Times New Roman" w:cs="Times New Roman"/>
          <w:sz w:val="24"/>
          <w:szCs w:val="24"/>
        </w:rPr>
        <w:t>ловка</w:t>
      </w:r>
      <w:proofErr w:type="spellEnd"/>
      <w:r w:rsidRPr="000E5836">
        <w:rPr>
          <w:rFonts w:ascii="Times New Roman" w:hAnsi="Times New Roman" w:cs="Times New Roman"/>
          <w:sz w:val="24"/>
          <w:szCs w:val="24"/>
        </w:rPr>
        <w:t xml:space="preserve"> на конусната трошачка е необходимо работната част на хидравличният чук /работната машина/ да има въртеливо движение, което да се осъществява посредством взаимно свързани 1 бр. хидромотор и планетарен редуктор, зацепени към </w:t>
      </w:r>
      <w:proofErr w:type="spellStart"/>
      <w:r w:rsidRPr="000E5836">
        <w:rPr>
          <w:rFonts w:ascii="Times New Roman" w:hAnsi="Times New Roman" w:cs="Times New Roman"/>
          <w:sz w:val="24"/>
          <w:szCs w:val="24"/>
        </w:rPr>
        <w:t>лагеруван</w:t>
      </w:r>
      <w:proofErr w:type="spellEnd"/>
      <w:r w:rsidRPr="000E5836">
        <w:rPr>
          <w:rFonts w:ascii="Times New Roman" w:hAnsi="Times New Roman" w:cs="Times New Roman"/>
          <w:sz w:val="24"/>
          <w:szCs w:val="24"/>
        </w:rPr>
        <w:t xml:space="preserve"> зъбен венец. Въртеливото движение на цялото работно устройство да бъде ограничено в следния диапазон: наляво от основната позиция да се завърта на 150</w:t>
      </w:r>
      <w:r w:rsidRPr="000E5836">
        <w:rPr>
          <w:rFonts w:ascii="Times New Roman" w:hAnsi="Times New Roman" w:cs="Times New Roman"/>
          <w:sz w:val="24"/>
          <w:szCs w:val="24"/>
          <w:vertAlign w:val="superscript"/>
        </w:rPr>
        <w:t>0</w:t>
      </w:r>
      <w:r w:rsidRPr="000E5836">
        <w:rPr>
          <w:rFonts w:ascii="Times New Roman" w:hAnsi="Times New Roman" w:cs="Times New Roman"/>
          <w:sz w:val="24"/>
          <w:szCs w:val="24"/>
        </w:rPr>
        <w:t xml:space="preserve"> и надясно от основната позиция на 90</w:t>
      </w:r>
      <w:r w:rsidRPr="000E5836">
        <w:rPr>
          <w:rFonts w:ascii="Times New Roman" w:hAnsi="Times New Roman" w:cs="Times New Roman"/>
          <w:sz w:val="24"/>
          <w:szCs w:val="24"/>
          <w:vertAlign w:val="superscript"/>
        </w:rPr>
        <w:t>0</w:t>
      </w:r>
      <w:r w:rsidRPr="000E5836">
        <w:rPr>
          <w:rFonts w:ascii="Times New Roman" w:hAnsi="Times New Roman" w:cs="Times New Roman"/>
          <w:sz w:val="24"/>
          <w:szCs w:val="24"/>
        </w:rPr>
        <w:t>, двете крайни положения да бъдат механично ограничени.</w:t>
      </w:r>
    </w:p>
    <w:p w14:paraId="7105926F" w14:textId="6D5E9C78"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b/>
          <w:sz w:val="24"/>
          <w:szCs w:val="24"/>
        </w:rPr>
        <w:t xml:space="preserve">2.6. Хидравлична система - </w:t>
      </w:r>
      <w:r w:rsidRPr="000E5836">
        <w:rPr>
          <w:rFonts w:ascii="Times New Roman" w:hAnsi="Times New Roman" w:cs="Times New Roman"/>
          <w:sz w:val="24"/>
          <w:szCs w:val="24"/>
        </w:rPr>
        <w:t xml:space="preserve">Всички движения да се осъществяват посредством флуид хидравлично маслоVG46. Видовете хидравлични цилиндри: за ъгловото движение на основната стрела, за ъгловото движение на междинната стрела и за осигуряване ъгловото преместване на </w:t>
      </w:r>
      <w:proofErr w:type="spellStart"/>
      <w:r w:rsidRPr="000E5836">
        <w:rPr>
          <w:rFonts w:ascii="Times New Roman" w:hAnsi="Times New Roman" w:cs="Times New Roman"/>
          <w:sz w:val="24"/>
          <w:szCs w:val="24"/>
        </w:rPr>
        <w:t>адаптора</w:t>
      </w:r>
      <w:proofErr w:type="spellEnd"/>
      <w:r w:rsidRPr="000E5836">
        <w:rPr>
          <w:rFonts w:ascii="Times New Roman" w:hAnsi="Times New Roman" w:cs="Times New Roman"/>
          <w:sz w:val="24"/>
          <w:szCs w:val="24"/>
        </w:rPr>
        <w:t xml:space="preserve"> /респ. на работния орган/, както и хидромотора за въртене да бъдат свързани посредством подходящо аранжирани хидравлични маркучи /</w:t>
      </w:r>
      <w:proofErr w:type="spellStart"/>
      <w:r w:rsidRPr="000E5836">
        <w:rPr>
          <w:rFonts w:ascii="Times New Roman" w:hAnsi="Times New Roman" w:cs="Times New Roman"/>
          <w:sz w:val="24"/>
          <w:szCs w:val="24"/>
        </w:rPr>
        <w:t>маслопроводи</w:t>
      </w:r>
      <w:proofErr w:type="spellEnd"/>
      <w:r w:rsidRPr="000E5836">
        <w:rPr>
          <w:rFonts w:ascii="Times New Roman" w:hAnsi="Times New Roman" w:cs="Times New Roman"/>
          <w:sz w:val="24"/>
          <w:szCs w:val="24"/>
        </w:rPr>
        <w:t>/ към хидравличен разпределител. Управлението на отделните елементи</w:t>
      </w:r>
      <w:r w:rsidRPr="00F57CF3">
        <w:rPr>
          <w:rFonts w:ascii="Times New Roman" w:hAnsi="Times New Roman" w:cs="Times New Roman"/>
          <w:sz w:val="24"/>
          <w:szCs w:val="24"/>
        </w:rPr>
        <w:t xml:space="preserve"> на</w:t>
      </w:r>
      <w:r w:rsidRPr="000E5836">
        <w:rPr>
          <w:sz w:val="24"/>
          <w:szCs w:val="24"/>
        </w:rPr>
        <w:t xml:space="preserve"> </w:t>
      </w:r>
      <w:r w:rsidRPr="000E5836">
        <w:rPr>
          <w:rFonts w:ascii="Times New Roman" w:hAnsi="Times New Roman" w:cs="Times New Roman"/>
          <w:sz w:val="24"/>
          <w:szCs w:val="24"/>
        </w:rPr>
        <w:t>хидравличния чук включително и работния орган /</w:t>
      </w:r>
      <w:proofErr w:type="spellStart"/>
      <w:r w:rsidRPr="000E5836">
        <w:rPr>
          <w:rFonts w:ascii="Times New Roman" w:hAnsi="Times New Roman" w:cs="Times New Roman"/>
          <w:sz w:val="24"/>
          <w:szCs w:val="24"/>
        </w:rPr>
        <w:t>бутобоя</w:t>
      </w:r>
      <w:proofErr w:type="spellEnd"/>
      <w:r w:rsidRPr="000E5836">
        <w:rPr>
          <w:rFonts w:ascii="Times New Roman" w:hAnsi="Times New Roman" w:cs="Times New Roman"/>
          <w:sz w:val="24"/>
          <w:szCs w:val="24"/>
        </w:rPr>
        <w:t>/ МТ1700 да се осъществява посредством хидравличен разпределител.</w:t>
      </w:r>
      <w:r w:rsidRPr="000E5836">
        <w:rPr>
          <w:sz w:val="24"/>
          <w:szCs w:val="24"/>
        </w:rPr>
        <w:t xml:space="preserve"> </w:t>
      </w:r>
      <w:r w:rsidRPr="000E5836">
        <w:rPr>
          <w:rFonts w:ascii="Times New Roman" w:hAnsi="Times New Roman" w:cs="Times New Roman"/>
          <w:sz w:val="24"/>
          <w:szCs w:val="24"/>
        </w:rPr>
        <w:t>Всички хидравлични маркучи</w:t>
      </w:r>
      <w:r w:rsidR="00F57CF3">
        <w:rPr>
          <w:rFonts w:ascii="Times New Roman" w:hAnsi="Times New Roman" w:cs="Times New Roman"/>
          <w:sz w:val="24"/>
          <w:szCs w:val="24"/>
        </w:rPr>
        <w:t>,</w:t>
      </w:r>
      <w:r w:rsidRPr="000E5836">
        <w:rPr>
          <w:rFonts w:ascii="Times New Roman" w:hAnsi="Times New Roman" w:cs="Times New Roman"/>
          <w:sz w:val="24"/>
          <w:szCs w:val="24"/>
        </w:rPr>
        <w:t xml:space="preserve"> разположени в близост до работното пространство /зона/</w:t>
      </w:r>
      <w:r w:rsidR="00F57CF3">
        <w:rPr>
          <w:rFonts w:ascii="Times New Roman" w:hAnsi="Times New Roman" w:cs="Times New Roman"/>
          <w:sz w:val="24"/>
          <w:szCs w:val="24"/>
        </w:rPr>
        <w:t>,</w:t>
      </w:r>
      <w:r w:rsidRPr="000E5836">
        <w:rPr>
          <w:rFonts w:ascii="Times New Roman" w:hAnsi="Times New Roman" w:cs="Times New Roman"/>
          <w:sz w:val="24"/>
          <w:szCs w:val="24"/>
        </w:rPr>
        <w:t xml:space="preserve"> да бъдат защитени от хвърчащи и остри скални отломки посредством метална броня /телени калъфи/. Енергията</w:t>
      </w:r>
      <w:r w:rsidR="00F57CF3">
        <w:rPr>
          <w:rFonts w:ascii="Times New Roman" w:hAnsi="Times New Roman" w:cs="Times New Roman"/>
          <w:sz w:val="24"/>
          <w:szCs w:val="24"/>
        </w:rPr>
        <w:t>,</w:t>
      </w:r>
      <w:r w:rsidRPr="000E5836">
        <w:rPr>
          <w:rFonts w:ascii="Times New Roman" w:hAnsi="Times New Roman" w:cs="Times New Roman"/>
          <w:sz w:val="24"/>
          <w:szCs w:val="24"/>
        </w:rPr>
        <w:t xml:space="preserve"> т.е. подаването на хидравличното масло под налягане, ще се осъществява от съществуващия хидравличен агрегат</w:t>
      </w:r>
      <w:r w:rsidR="00F57CF3">
        <w:rPr>
          <w:rFonts w:ascii="Times New Roman" w:hAnsi="Times New Roman" w:cs="Times New Roman"/>
          <w:sz w:val="24"/>
          <w:szCs w:val="24"/>
        </w:rPr>
        <w:t xml:space="preserve"> </w:t>
      </w:r>
      <w:r w:rsidRPr="000E5836">
        <w:rPr>
          <w:rFonts w:ascii="Times New Roman" w:hAnsi="Times New Roman" w:cs="Times New Roman"/>
          <w:sz w:val="24"/>
          <w:szCs w:val="24"/>
        </w:rPr>
        <w:t>DAVON</w:t>
      </w:r>
      <w:r w:rsidR="00F57CF3">
        <w:rPr>
          <w:rFonts w:ascii="Times New Roman" w:hAnsi="Times New Roman" w:cs="Times New Roman"/>
          <w:sz w:val="24"/>
          <w:szCs w:val="24"/>
        </w:rPr>
        <w:t>,</w:t>
      </w:r>
      <w:r w:rsidRPr="000E5836">
        <w:rPr>
          <w:rFonts w:ascii="Times New Roman" w:hAnsi="Times New Roman" w:cs="Times New Roman"/>
          <w:sz w:val="24"/>
          <w:szCs w:val="24"/>
        </w:rPr>
        <w:t xml:space="preserve"> тип HA55RV</w:t>
      </w:r>
      <w:r w:rsidR="00F57CF3">
        <w:rPr>
          <w:rFonts w:ascii="Times New Roman" w:hAnsi="Times New Roman" w:cs="Times New Roman"/>
          <w:sz w:val="24"/>
          <w:szCs w:val="24"/>
        </w:rPr>
        <w:t>,</w:t>
      </w:r>
      <w:r w:rsidRPr="000E5836">
        <w:rPr>
          <w:rFonts w:ascii="Times New Roman" w:hAnsi="Times New Roman" w:cs="Times New Roman"/>
          <w:sz w:val="24"/>
          <w:szCs w:val="24"/>
        </w:rPr>
        <w:t xml:space="preserve"> с максимално налягане 310 </w:t>
      </w:r>
      <w:proofErr w:type="spellStart"/>
      <w:r w:rsidRPr="000E5836">
        <w:rPr>
          <w:rFonts w:ascii="Times New Roman" w:hAnsi="Times New Roman" w:cs="Times New Roman"/>
          <w:sz w:val="24"/>
          <w:szCs w:val="24"/>
        </w:rPr>
        <w:t>bar</w:t>
      </w:r>
      <w:proofErr w:type="spellEnd"/>
      <w:r w:rsidR="00312205">
        <w:rPr>
          <w:rFonts w:ascii="Times New Roman" w:hAnsi="Times New Roman" w:cs="Times New Roman"/>
          <w:sz w:val="24"/>
          <w:szCs w:val="24"/>
        </w:rPr>
        <w:t>,</w:t>
      </w:r>
      <w:r w:rsidRPr="000E5836">
        <w:rPr>
          <w:rFonts w:ascii="Times New Roman" w:hAnsi="Times New Roman" w:cs="Times New Roman"/>
          <w:sz w:val="24"/>
          <w:szCs w:val="24"/>
        </w:rPr>
        <w:t xml:space="preserve"> </w:t>
      </w:r>
      <w:proofErr w:type="spellStart"/>
      <w:r w:rsidRPr="000E5836">
        <w:rPr>
          <w:rFonts w:ascii="Times New Roman" w:hAnsi="Times New Roman" w:cs="Times New Roman"/>
          <w:sz w:val="24"/>
          <w:szCs w:val="24"/>
        </w:rPr>
        <w:t>ser</w:t>
      </w:r>
      <w:proofErr w:type="spellEnd"/>
      <w:r w:rsidRPr="000E5836">
        <w:rPr>
          <w:rFonts w:ascii="Times New Roman" w:hAnsi="Times New Roman" w:cs="Times New Roman"/>
          <w:sz w:val="24"/>
          <w:szCs w:val="24"/>
        </w:rPr>
        <w:t xml:space="preserve"> № 00369, обем 0,45 м3, поток на маслото 180 l/</w:t>
      </w:r>
      <w:proofErr w:type="spellStart"/>
      <w:r w:rsidRPr="000E5836">
        <w:rPr>
          <w:rFonts w:ascii="Times New Roman" w:hAnsi="Times New Roman" w:cs="Times New Roman"/>
          <w:sz w:val="24"/>
          <w:szCs w:val="24"/>
        </w:rPr>
        <w:t>min</w:t>
      </w:r>
      <w:proofErr w:type="spellEnd"/>
      <w:r w:rsidRPr="000E5836">
        <w:rPr>
          <w:rFonts w:ascii="Times New Roman" w:hAnsi="Times New Roman" w:cs="Times New Roman"/>
          <w:sz w:val="24"/>
          <w:szCs w:val="24"/>
        </w:rPr>
        <w:t xml:space="preserve">, мощност на двигателя </w:t>
      </w:r>
      <w:proofErr w:type="spellStart"/>
      <w:r w:rsidRPr="000E5836">
        <w:rPr>
          <w:rFonts w:ascii="Times New Roman" w:hAnsi="Times New Roman" w:cs="Times New Roman"/>
          <w:sz w:val="24"/>
          <w:szCs w:val="24"/>
        </w:rPr>
        <w:t>Pдв</w:t>
      </w:r>
      <w:proofErr w:type="spellEnd"/>
      <w:r w:rsidRPr="000E5836">
        <w:rPr>
          <w:rFonts w:ascii="Times New Roman" w:hAnsi="Times New Roman" w:cs="Times New Roman"/>
          <w:sz w:val="24"/>
          <w:szCs w:val="24"/>
        </w:rPr>
        <w:t xml:space="preserve">= 55 </w:t>
      </w:r>
      <w:proofErr w:type="spellStart"/>
      <w:r w:rsidRPr="000E5836">
        <w:rPr>
          <w:rFonts w:ascii="Times New Roman" w:hAnsi="Times New Roman" w:cs="Times New Roman"/>
          <w:sz w:val="24"/>
          <w:szCs w:val="24"/>
        </w:rPr>
        <w:t>kW</w:t>
      </w:r>
      <w:proofErr w:type="spellEnd"/>
      <w:r w:rsidR="00312205">
        <w:rPr>
          <w:rFonts w:ascii="Times New Roman" w:hAnsi="Times New Roman" w:cs="Times New Roman"/>
          <w:sz w:val="24"/>
          <w:szCs w:val="24"/>
        </w:rPr>
        <w:t xml:space="preserve">, </w:t>
      </w:r>
      <w:r w:rsidRPr="000E5836">
        <w:rPr>
          <w:rFonts w:ascii="Times New Roman" w:hAnsi="Times New Roman" w:cs="Times New Roman"/>
          <w:sz w:val="24"/>
          <w:szCs w:val="24"/>
        </w:rPr>
        <w:t>захранващо напрежение U=400 V и честота 50Hz</w:t>
      </w:r>
    </w:p>
    <w:p w14:paraId="7DCFAC73" w14:textId="1F24B1B2"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b/>
          <w:sz w:val="24"/>
          <w:szCs w:val="24"/>
        </w:rPr>
        <w:t xml:space="preserve">2.7. Управление: </w:t>
      </w:r>
      <w:r w:rsidRPr="000E5836">
        <w:rPr>
          <w:rFonts w:ascii="Times New Roman" w:hAnsi="Times New Roman" w:cs="Times New Roman"/>
          <w:sz w:val="24"/>
          <w:szCs w:val="24"/>
        </w:rPr>
        <w:t>Управлението на отделните елементи на</w:t>
      </w:r>
      <w:r w:rsidRPr="000E5836">
        <w:rPr>
          <w:sz w:val="24"/>
          <w:szCs w:val="24"/>
        </w:rPr>
        <w:t xml:space="preserve"> </w:t>
      </w:r>
      <w:r w:rsidRPr="000E5836">
        <w:rPr>
          <w:rFonts w:ascii="Times New Roman" w:hAnsi="Times New Roman" w:cs="Times New Roman"/>
          <w:sz w:val="24"/>
          <w:szCs w:val="24"/>
        </w:rPr>
        <w:t xml:space="preserve">хидравличния чук. да се осъществява посредством хидравличен разпределител с работно налягане 250 </w:t>
      </w:r>
      <w:proofErr w:type="spellStart"/>
      <w:r w:rsidRPr="000E5836">
        <w:rPr>
          <w:rFonts w:ascii="Times New Roman" w:hAnsi="Times New Roman" w:cs="Times New Roman"/>
          <w:sz w:val="24"/>
          <w:szCs w:val="24"/>
        </w:rPr>
        <w:t>bar</w:t>
      </w:r>
      <w:proofErr w:type="spellEnd"/>
      <w:r w:rsidRPr="000E5836">
        <w:rPr>
          <w:rFonts w:ascii="Times New Roman" w:hAnsi="Times New Roman" w:cs="Times New Roman"/>
          <w:sz w:val="24"/>
          <w:szCs w:val="24"/>
        </w:rPr>
        <w:t xml:space="preserve"> / 255 </w:t>
      </w:r>
      <w:proofErr w:type="spellStart"/>
      <w:r w:rsidRPr="000E5836">
        <w:rPr>
          <w:rFonts w:ascii="Times New Roman" w:hAnsi="Times New Roman" w:cs="Times New Roman"/>
          <w:sz w:val="24"/>
          <w:szCs w:val="24"/>
        </w:rPr>
        <w:t>bar</w:t>
      </w:r>
      <w:proofErr w:type="spellEnd"/>
      <w:r w:rsidRPr="000E5836">
        <w:rPr>
          <w:rFonts w:ascii="Times New Roman" w:hAnsi="Times New Roman" w:cs="Times New Roman"/>
          <w:sz w:val="24"/>
          <w:szCs w:val="24"/>
        </w:rPr>
        <w:t xml:space="preserve">. Да бъдат предвидени два типа управление на хидравличния разпределител: дистанционно и местно /аварийно/. Дистанционното управление да се осъществява посредством дистанционно устройство /кабелно или </w:t>
      </w:r>
      <w:proofErr w:type="spellStart"/>
      <w:r w:rsidRPr="000E5836">
        <w:rPr>
          <w:rFonts w:ascii="Times New Roman" w:hAnsi="Times New Roman" w:cs="Times New Roman"/>
          <w:sz w:val="24"/>
          <w:szCs w:val="24"/>
        </w:rPr>
        <w:t>безкабелно</w:t>
      </w:r>
      <w:proofErr w:type="spellEnd"/>
      <w:r w:rsidRPr="000E5836">
        <w:rPr>
          <w:rFonts w:ascii="Times New Roman" w:hAnsi="Times New Roman" w:cs="Times New Roman"/>
          <w:sz w:val="24"/>
          <w:szCs w:val="24"/>
        </w:rPr>
        <w:t xml:space="preserve"> – радио управление/, с оглед осигуряване максимална видимост и ефективност</w:t>
      </w:r>
      <w:r w:rsidR="00312205">
        <w:rPr>
          <w:rFonts w:ascii="Times New Roman" w:hAnsi="Times New Roman" w:cs="Times New Roman"/>
          <w:sz w:val="24"/>
          <w:szCs w:val="24"/>
        </w:rPr>
        <w:t>,</w:t>
      </w:r>
      <w:r w:rsidRPr="000E5836">
        <w:rPr>
          <w:rFonts w:ascii="Times New Roman" w:hAnsi="Times New Roman" w:cs="Times New Roman"/>
          <w:sz w:val="24"/>
          <w:szCs w:val="24"/>
        </w:rPr>
        <w:t xml:space="preserve"> то да бъде основно за управлението на ХЧ. Местното управление да се осъществява посредством лостовете на хидравличния разпределител, да се приеме за аварийно. Захранващото напрежение на оперативните вериги е U=24V.  </w:t>
      </w:r>
    </w:p>
    <w:p w14:paraId="2317A8FF" w14:textId="131255A3" w:rsidR="000E5836" w:rsidRPr="000E5836" w:rsidRDefault="000E5836" w:rsidP="000E5836">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0E5836">
        <w:rPr>
          <w:rFonts w:ascii="Times New Roman" w:eastAsia="Times New Roman" w:hAnsi="Times New Roman" w:cs="Times New Roman"/>
          <w:b/>
          <w:bCs/>
          <w:sz w:val="24"/>
          <w:szCs w:val="24"/>
        </w:rPr>
        <w:t>2.8. Смазване на хидравличния чук –</w:t>
      </w:r>
      <w:r w:rsidRPr="000E5836">
        <w:rPr>
          <w:rFonts w:ascii="Times New Roman" w:eastAsia="Times New Roman" w:hAnsi="Times New Roman" w:cs="Times New Roman"/>
          <w:bCs/>
          <w:sz w:val="24"/>
          <w:szCs w:val="24"/>
        </w:rPr>
        <w:t xml:space="preserve"> С оглед осигуряване на максимална автономност, хидравличният чук да бъде оборудван с централна система за гресиране, посредством която да  бъдат смазвани всички шарнирни връзки на стрелите, на основната рама, на </w:t>
      </w:r>
      <w:proofErr w:type="spellStart"/>
      <w:r w:rsidRPr="000E5836">
        <w:rPr>
          <w:rFonts w:ascii="Times New Roman" w:eastAsia="Times New Roman" w:hAnsi="Times New Roman" w:cs="Times New Roman"/>
          <w:bCs/>
          <w:sz w:val="24"/>
          <w:szCs w:val="24"/>
        </w:rPr>
        <w:t>адаптора</w:t>
      </w:r>
      <w:proofErr w:type="spellEnd"/>
      <w:r w:rsidRPr="000E5836">
        <w:rPr>
          <w:rFonts w:ascii="Times New Roman" w:eastAsia="Times New Roman" w:hAnsi="Times New Roman" w:cs="Times New Roman"/>
          <w:bCs/>
          <w:sz w:val="24"/>
          <w:szCs w:val="24"/>
        </w:rPr>
        <w:t>, на лагерувания зъбен зъбният венец както и на шарнирните връзки на хидравличните цилиндри към стрелите и рамката.</w:t>
      </w:r>
      <w:r w:rsidRPr="000E5836">
        <w:rPr>
          <w:sz w:val="24"/>
          <w:szCs w:val="24"/>
        </w:rPr>
        <w:t xml:space="preserve"> </w:t>
      </w:r>
      <w:r w:rsidRPr="000E5836">
        <w:rPr>
          <w:rFonts w:ascii="Times New Roman" w:eastAsia="Times New Roman" w:hAnsi="Times New Roman" w:cs="Times New Roman"/>
          <w:bCs/>
          <w:sz w:val="24"/>
          <w:szCs w:val="24"/>
        </w:rPr>
        <w:t>Захранващото напрежение на оперативните вериги да бъде U=24V.</w:t>
      </w:r>
    </w:p>
    <w:p w14:paraId="5DBB03CB" w14:textId="71C9CED4" w:rsidR="000E5836" w:rsidRPr="000E5836" w:rsidRDefault="000E5836" w:rsidP="000E5836">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0E5836">
        <w:rPr>
          <w:rFonts w:ascii="Times New Roman" w:eastAsia="Times New Roman" w:hAnsi="Times New Roman" w:cs="Times New Roman"/>
          <w:b/>
          <w:bCs/>
          <w:sz w:val="24"/>
          <w:szCs w:val="24"/>
        </w:rPr>
        <w:t xml:space="preserve">2.9. Монтаж на стационарният ХЧ – </w:t>
      </w:r>
      <w:r w:rsidRPr="000E5836">
        <w:rPr>
          <w:rFonts w:ascii="Times New Roman" w:eastAsia="Times New Roman" w:hAnsi="Times New Roman" w:cs="Times New Roman"/>
          <w:bCs/>
          <w:sz w:val="24"/>
          <w:szCs w:val="24"/>
        </w:rPr>
        <w:t>Хидравличният чук е неподвижно монтиран към метален фундамент</w:t>
      </w:r>
      <w:r w:rsidR="00F246D4">
        <w:rPr>
          <w:rFonts w:ascii="Times New Roman" w:eastAsia="Times New Roman" w:hAnsi="Times New Roman" w:cs="Times New Roman"/>
          <w:bCs/>
          <w:sz w:val="24"/>
          <w:szCs w:val="24"/>
        </w:rPr>
        <w:t>,</w:t>
      </w:r>
      <w:r w:rsidRPr="000E5836">
        <w:rPr>
          <w:rFonts w:ascii="Times New Roman" w:eastAsia="Times New Roman" w:hAnsi="Times New Roman" w:cs="Times New Roman"/>
          <w:bCs/>
          <w:sz w:val="24"/>
          <w:szCs w:val="24"/>
        </w:rPr>
        <w:t xml:space="preserve"> изграден върху основната носеща конструкция на </w:t>
      </w:r>
      <w:proofErr w:type="spellStart"/>
      <w:r w:rsidRPr="000E5836">
        <w:rPr>
          <w:rFonts w:ascii="Times New Roman" w:eastAsia="Times New Roman" w:hAnsi="Times New Roman" w:cs="Times New Roman"/>
          <w:bCs/>
          <w:sz w:val="24"/>
          <w:szCs w:val="24"/>
        </w:rPr>
        <w:t>трошачния</w:t>
      </w:r>
      <w:proofErr w:type="spellEnd"/>
      <w:r w:rsidRPr="000E5836">
        <w:rPr>
          <w:rFonts w:ascii="Times New Roman" w:eastAsia="Times New Roman" w:hAnsi="Times New Roman" w:cs="Times New Roman"/>
          <w:bCs/>
          <w:sz w:val="24"/>
          <w:szCs w:val="24"/>
        </w:rPr>
        <w:t xml:space="preserve"> комплекс на ЦПТ-2 /тръба/ с диаметър ø1240 мм. и делителен диаметър на присъединителния фланец ø1422 мм. Закрепването на долната част на рамката на ХЧ към фланеца на фундамента е осъществен посредством 36 бр. </w:t>
      </w:r>
      <w:proofErr w:type="spellStart"/>
      <w:r w:rsidRPr="000E5836">
        <w:rPr>
          <w:rFonts w:ascii="Times New Roman" w:eastAsia="Times New Roman" w:hAnsi="Times New Roman" w:cs="Times New Roman"/>
          <w:bCs/>
          <w:sz w:val="24"/>
          <w:szCs w:val="24"/>
        </w:rPr>
        <w:t>скрепителни</w:t>
      </w:r>
      <w:proofErr w:type="spellEnd"/>
      <w:r w:rsidRPr="000E5836">
        <w:rPr>
          <w:rFonts w:ascii="Times New Roman" w:eastAsia="Times New Roman" w:hAnsi="Times New Roman" w:cs="Times New Roman"/>
          <w:bCs/>
          <w:sz w:val="24"/>
          <w:szCs w:val="24"/>
        </w:rPr>
        <w:t xml:space="preserve"> болтове М36х175 с клас на якост 10,9. </w:t>
      </w:r>
    </w:p>
    <w:p w14:paraId="6A8D75AF" w14:textId="49649A72" w:rsidR="000E5836" w:rsidRPr="000E5836" w:rsidRDefault="000E5836" w:rsidP="000E5836">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0E5836">
        <w:rPr>
          <w:rFonts w:ascii="Times New Roman" w:eastAsia="Times New Roman" w:hAnsi="Times New Roman" w:cs="Times New Roman"/>
          <w:b/>
          <w:bCs/>
          <w:sz w:val="24"/>
          <w:szCs w:val="24"/>
        </w:rPr>
        <w:t>2.10. Основни параметри на хидравличния</w:t>
      </w:r>
      <w:r w:rsidR="00273E00">
        <w:rPr>
          <w:rFonts w:ascii="Times New Roman" w:eastAsia="Times New Roman" w:hAnsi="Times New Roman" w:cs="Times New Roman"/>
          <w:b/>
          <w:bCs/>
          <w:sz w:val="24"/>
          <w:szCs w:val="24"/>
        </w:rPr>
        <w:t xml:space="preserve"> а</w:t>
      </w:r>
      <w:r w:rsidRPr="000E5836">
        <w:rPr>
          <w:rFonts w:ascii="Times New Roman" w:eastAsia="Times New Roman" w:hAnsi="Times New Roman" w:cs="Times New Roman"/>
          <w:b/>
          <w:bCs/>
          <w:sz w:val="24"/>
          <w:szCs w:val="24"/>
        </w:rPr>
        <w:t xml:space="preserve">грегат - </w:t>
      </w:r>
      <w:r w:rsidRPr="000E5836">
        <w:rPr>
          <w:rFonts w:ascii="Times New Roman" w:eastAsia="Times New Roman" w:hAnsi="Times New Roman" w:cs="Times New Roman"/>
          <w:bCs/>
          <w:sz w:val="24"/>
          <w:szCs w:val="24"/>
        </w:rPr>
        <w:t xml:space="preserve">Подаването на хидравличното масло под налягане към хидравличния разпределител на новия </w:t>
      </w:r>
      <w:proofErr w:type="spellStart"/>
      <w:r w:rsidRPr="000E5836">
        <w:rPr>
          <w:rFonts w:ascii="Times New Roman" w:eastAsia="Times New Roman" w:hAnsi="Times New Roman" w:cs="Times New Roman"/>
          <w:bCs/>
          <w:sz w:val="24"/>
          <w:szCs w:val="24"/>
        </w:rPr>
        <w:t>хидр</w:t>
      </w:r>
      <w:proofErr w:type="spellEnd"/>
      <w:r w:rsidRPr="000E5836">
        <w:rPr>
          <w:rFonts w:ascii="Times New Roman" w:eastAsia="Times New Roman" w:hAnsi="Times New Roman" w:cs="Times New Roman"/>
          <w:bCs/>
          <w:sz w:val="24"/>
          <w:szCs w:val="24"/>
        </w:rPr>
        <w:t>. чук ще се осъществява от съществуващия хидравличен агрегат DAVON</w:t>
      </w:r>
      <w:r w:rsidR="004E05CC">
        <w:rPr>
          <w:rFonts w:ascii="Times New Roman" w:eastAsia="Times New Roman" w:hAnsi="Times New Roman" w:cs="Times New Roman"/>
          <w:bCs/>
          <w:sz w:val="24"/>
          <w:szCs w:val="24"/>
        </w:rPr>
        <w:t>,</w:t>
      </w:r>
      <w:r w:rsidRPr="000E5836">
        <w:rPr>
          <w:rFonts w:ascii="Times New Roman" w:eastAsia="Times New Roman" w:hAnsi="Times New Roman" w:cs="Times New Roman"/>
          <w:bCs/>
          <w:sz w:val="24"/>
          <w:szCs w:val="24"/>
        </w:rPr>
        <w:t xml:space="preserve"> тип HA55RV</w:t>
      </w:r>
      <w:r w:rsidR="004E05CC">
        <w:rPr>
          <w:rFonts w:ascii="Times New Roman" w:eastAsia="Times New Roman" w:hAnsi="Times New Roman" w:cs="Times New Roman"/>
          <w:bCs/>
          <w:sz w:val="24"/>
          <w:szCs w:val="24"/>
        </w:rPr>
        <w:t>,</w:t>
      </w:r>
      <w:r w:rsidRPr="000E5836">
        <w:rPr>
          <w:rFonts w:ascii="Times New Roman" w:eastAsia="Times New Roman" w:hAnsi="Times New Roman" w:cs="Times New Roman"/>
          <w:bCs/>
          <w:sz w:val="24"/>
          <w:szCs w:val="24"/>
        </w:rPr>
        <w:t xml:space="preserve"> със </w:t>
      </w:r>
      <w:proofErr w:type="spellStart"/>
      <w:r w:rsidRPr="000E5836">
        <w:rPr>
          <w:rFonts w:ascii="Times New Roman" w:eastAsia="Times New Roman" w:hAnsi="Times New Roman" w:cs="Times New Roman"/>
          <w:bCs/>
          <w:sz w:val="24"/>
          <w:szCs w:val="24"/>
        </w:rPr>
        <w:t>ser</w:t>
      </w:r>
      <w:proofErr w:type="spellEnd"/>
      <w:r w:rsidRPr="000E5836">
        <w:rPr>
          <w:rFonts w:ascii="Times New Roman" w:eastAsia="Times New Roman" w:hAnsi="Times New Roman" w:cs="Times New Roman"/>
          <w:bCs/>
          <w:sz w:val="24"/>
          <w:szCs w:val="24"/>
        </w:rPr>
        <w:t xml:space="preserve">. № 00369, с максимално налягане 310 </w:t>
      </w:r>
      <w:proofErr w:type="spellStart"/>
      <w:r w:rsidRPr="000E5836">
        <w:rPr>
          <w:rFonts w:ascii="Times New Roman" w:eastAsia="Times New Roman" w:hAnsi="Times New Roman" w:cs="Times New Roman"/>
          <w:bCs/>
          <w:sz w:val="24"/>
          <w:szCs w:val="24"/>
        </w:rPr>
        <w:t>bar</w:t>
      </w:r>
      <w:proofErr w:type="spellEnd"/>
      <w:r w:rsidRPr="000E5836">
        <w:rPr>
          <w:rFonts w:ascii="Times New Roman" w:eastAsia="Times New Roman" w:hAnsi="Times New Roman" w:cs="Times New Roman"/>
          <w:bCs/>
          <w:sz w:val="24"/>
          <w:szCs w:val="24"/>
        </w:rPr>
        <w:t>, обем на резервоара 0,45 м</w:t>
      </w:r>
      <w:r w:rsidRPr="000E5836">
        <w:rPr>
          <w:rFonts w:ascii="Times New Roman" w:eastAsia="Times New Roman" w:hAnsi="Times New Roman" w:cs="Times New Roman"/>
          <w:bCs/>
          <w:sz w:val="24"/>
          <w:szCs w:val="24"/>
          <w:vertAlign w:val="superscript"/>
        </w:rPr>
        <w:t>3</w:t>
      </w:r>
      <w:r w:rsidRPr="000E5836">
        <w:rPr>
          <w:rFonts w:ascii="Times New Roman" w:eastAsia="Times New Roman" w:hAnsi="Times New Roman" w:cs="Times New Roman"/>
          <w:bCs/>
          <w:sz w:val="24"/>
          <w:szCs w:val="24"/>
        </w:rPr>
        <w:t>, поток на маслото 180 l/</w:t>
      </w:r>
      <w:proofErr w:type="spellStart"/>
      <w:r w:rsidRPr="000E5836">
        <w:rPr>
          <w:rFonts w:ascii="Times New Roman" w:eastAsia="Times New Roman" w:hAnsi="Times New Roman" w:cs="Times New Roman"/>
          <w:bCs/>
          <w:sz w:val="24"/>
          <w:szCs w:val="24"/>
        </w:rPr>
        <w:t>min</w:t>
      </w:r>
      <w:proofErr w:type="spellEnd"/>
      <w:r w:rsidRPr="000E5836">
        <w:rPr>
          <w:rFonts w:ascii="Times New Roman" w:eastAsia="Times New Roman" w:hAnsi="Times New Roman" w:cs="Times New Roman"/>
          <w:bCs/>
          <w:sz w:val="24"/>
          <w:szCs w:val="24"/>
        </w:rPr>
        <w:t xml:space="preserve">, мощност на двигателя на </w:t>
      </w:r>
      <w:proofErr w:type="spellStart"/>
      <w:r w:rsidRPr="000E5836">
        <w:rPr>
          <w:rFonts w:ascii="Times New Roman" w:eastAsia="Times New Roman" w:hAnsi="Times New Roman" w:cs="Times New Roman"/>
          <w:bCs/>
          <w:sz w:val="24"/>
          <w:szCs w:val="24"/>
        </w:rPr>
        <w:t>хидр</w:t>
      </w:r>
      <w:proofErr w:type="spellEnd"/>
      <w:r w:rsidRPr="000E5836">
        <w:rPr>
          <w:rFonts w:ascii="Times New Roman" w:eastAsia="Times New Roman" w:hAnsi="Times New Roman" w:cs="Times New Roman"/>
          <w:bCs/>
          <w:sz w:val="24"/>
          <w:szCs w:val="24"/>
        </w:rPr>
        <w:t xml:space="preserve">. помпа </w:t>
      </w:r>
      <w:proofErr w:type="spellStart"/>
      <w:r w:rsidRPr="000E5836">
        <w:rPr>
          <w:rFonts w:ascii="Times New Roman" w:eastAsia="Times New Roman" w:hAnsi="Times New Roman" w:cs="Times New Roman"/>
          <w:bCs/>
          <w:sz w:val="24"/>
          <w:szCs w:val="24"/>
        </w:rPr>
        <w:t>P</w:t>
      </w:r>
      <w:r w:rsidRPr="000E5836">
        <w:rPr>
          <w:rFonts w:ascii="Times New Roman" w:eastAsia="Times New Roman" w:hAnsi="Times New Roman" w:cs="Times New Roman"/>
          <w:bCs/>
          <w:sz w:val="24"/>
          <w:szCs w:val="24"/>
          <w:vertAlign w:val="subscript"/>
        </w:rPr>
        <w:t>дв</w:t>
      </w:r>
      <w:proofErr w:type="spellEnd"/>
      <w:r w:rsidRPr="000E5836">
        <w:rPr>
          <w:rFonts w:ascii="Times New Roman" w:eastAsia="Times New Roman" w:hAnsi="Times New Roman" w:cs="Times New Roman"/>
          <w:bCs/>
          <w:sz w:val="24"/>
          <w:szCs w:val="24"/>
        </w:rPr>
        <w:t xml:space="preserve">= 55 </w:t>
      </w:r>
      <w:proofErr w:type="spellStart"/>
      <w:r w:rsidRPr="000E5836">
        <w:rPr>
          <w:rFonts w:ascii="Times New Roman" w:eastAsia="Times New Roman" w:hAnsi="Times New Roman" w:cs="Times New Roman"/>
          <w:bCs/>
          <w:sz w:val="24"/>
          <w:szCs w:val="24"/>
        </w:rPr>
        <w:t>kW</w:t>
      </w:r>
      <w:proofErr w:type="spellEnd"/>
      <w:r w:rsidRPr="000E5836">
        <w:rPr>
          <w:rFonts w:ascii="Times New Roman" w:eastAsia="Times New Roman" w:hAnsi="Times New Roman" w:cs="Times New Roman"/>
          <w:bCs/>
          <w:sz w:val="24"/>
          <w:szCs w:val="24"/>
        </w:rPr>
        <w:t xml:space="preserve"> и захранващо напрежение U=400 V с честота 50Hz. Високонапорната хидравлична помпа на хидравличния агрегат е </w:t>
      </w:r>
      <w:proofErr w:type="spellStart"/>
      <w:r w:rsidRPr="000E5836">
        <w:rPr>
          <w:rFonts w:ascii="Times New Roman" w:eastAsia="Times New Roman" w:hAnsi="Times New Roman" w:cs="Times New Roman"/>
          <w:bCs/>
          <w:sz w:val="24"/>
          <w:szCs w:val="24"/>
        </w:rPr>
        <w:t>Sauer</w:t>
      </w:r>
      <w:proofErr w:type="spellEnd"/>
      <w:r w:rsidRPr="000E5836">
        <w:rPr>
          <w:rFonts w:ascii="Times New Roman" w:eastAsia="Times New Roman" w:hAnsi="Times New Roman" w:cs="Times New Roman"/>
          <w:bCs/>
          <w:sz w:val="24"/>
          <w:szCs w:val="24"/>
        </w:rPr>
        <w:t xml:space="preserve"> Danfoss </w:t>
      </w:r>
      <w:r w:rsidR="004E05CC">
        <w:rPr>
          <w:rFonts w:ascii="Times New Roman" w:eastAsia="Times New Roman" w:hAnsi="Times New Roman" w:cs="Times New Roman"/>
          <w:bCs/>
          <w:sz w:val="24"/>
          <w:szCs w:val="24"/>
        </w:rPr>
        <w:t xml:space="preserve">- </w:t>
      </w:r>
      <w:r w:rsidRPr="000E5836">
        <w:rPr>
          <w:rFonts w:ascii="Times New Roman" w:eastAsia="Times New Roman" w:hAnsi="Times New Roman" w:cs="Times New Roman"/>
          <w:bCs/>
          <w:sz w:val="24"/>
          <w:szCs w:val="24"/>
        </w:rPr>
        <w:t>модел 70000078, код ERR100BLS2121NNN3 / S1APA1NNNNNNNNNN</w:t>
      </w:r>
      <w:r w:rsidR="004E05CC">
        <w:rPr>
          <w:rFonts w:ascii="Times New Roman" w:eastAsia="Times New Roman" w:hAnsi="Times New Roman" w:cs="Times New Roman"/>
          <w:bCs/>
          <w:sz w:val="24"/>
          <w:szCs w:val="24"/>
        </w:rPr>
        <w:t>,</w:t>
      </w:r>
      <w:r w:rsidRPr="000E5836">
        <w:rPr>
          <w:rFonts w:ascii="Times New Roman" w:eastAsia="Times New Roman" w:hAnsi="Times New Roman" w:cs="Times New Roman"/>
          <w:bCs/>
          <w:sz w:val="24"/>
          <w:szCs w:val="24"/>
        </w:rPr>
        <w:t xml:space="preserve"> </w:t>
      </w:r>
      <w:proofErr w:type="spellStart"/>
      <w:r w:rsidRPr="000E5836">
        <w:rPr>
          <w:rFonts w:ascii="Times New Roman" w:eastAsia="Times New Roman" w:hAnsi="Times New Roman" w:cs="Times New Roman"/>
          <w:bCs/>
          <w:sz w:val="24"/>
          <w:szCs w:val="24"/>
        </w:rPr>
        <w:t>ser</w:t>
      </w:r>
      <w:proofErr w:type="spellEnd"/>
      <w:r w:rsidRPr="000E5836">
        <w:rPr>
          <w:rFonts w:ascii="Times New Roman" w:eastAsia="Times New Roman" w:hAnsi="Times New Roman" w:cs="Times New Roman"/>
          <w:bCs/>
          <w:sz w:val="24"/>
          <w:szCs w:val="24"/>
        </w:rPr>
        <w:t>.№ A-07-09-05502.</w:t>
      </w:r>
    </w:p>
    <w:p w14:paraId="4FE8ACD7" w14:textId="15061A70" w:rsidR="000E5836" w:rsidRPr="000E5836" w:rsidRDefault="000E5836" w:rsidP="000E5836">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0E5836">
        <w:rPr>
          <w:rFonts w:ascii="Times New Roman" w:eastAsia="Times New Roman" w:hAnsi="Times New Roman" w:cs="Times New Roman"/>
          <w:b/>
          <w:bCs/>
          <w:sz w:val="24"/>
          <w:szCs w:val="24"/>
        </w:rPr>
        <w:t>2.11. Основни параметри на работния орган</w:t>
      </w:r>
      <w:r w:rsidRPr="000E5836">
        <w:rPr>
          <w:rFonts w:ascii="Times New Roman" w:eastAsia="Times New Roman" w:hAnsi="Times New Roman" w:cs="Times New Roman"/>
          <w:bCs/>
          <w:sz w:val="24"/>
          <w:szCs w:val="24"/>
        </w:rPr>
        <w:t xml:space="preserve"> </w:t>
      </w:r>
    </w:p>
    <w:p w14:paraId="2C3B8E05" w14:textId="0063E40F"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Разрушаването на извънгабаритните скални късове /</w:t>
      </w:r>
      <w:proofErr w:type="spellStart"/>
      <w:r w:rsidRPr="000E5836">
        <w:rPr>
          <w:rFonts w:ascii="Times New Roman" w:hAnsi="Times New Roman" w:cs="Times New Roman"/>
          <w:sz w:val="24"/>
          <w:szCs w:val="24"/>
        </w:rPr>
        <w:t>негабарити</w:t>
      </w:r>
      <w:proofErr w:type="spellEnd"/>
      <w:r w:rsidRPr="000E5836">
        <w:rPr>
          <w:rFonts w:ascii="Times New Roman" w:hAnsi="Times New Roman" w:cs="Times New Roman"/>
          <w:sz w:val="24"/>
          <w:szCs w:val="24"/>
        </w:rPr>
        <w:t>/ става посредством</w:t>
      </w:r>
      <w:r w:rsidR="00381F0A">
        <w:rPr>
          <w:rFonts w:ascii="Times New Roman" w:hAnsi="Times New Roman" w:cs="Times New Roman"/>
          <w:sz w:val="24"/>
          <w:szCs w:val="24"/>
        </w:rPr>
        <w:t xml:space="preserve"> </w:t>
      </w:r>
      <w:r w:rsidR="00381F0A" w:rsidRPr="000E5836">
        <w:rPr>
          <w:rFonts w:ascii="Times New Roman" w:hAnsi="Times New Roman" w:cs="Times New Roman"/>
          <w:sz w:val="24"/>
          <w:szCs w:val="24"/>
        </w:rPr>
        <w:t>хидравличен чук /</w:t>
      </w:r>
      <w:proofErr w:type="spellStart"/>
      <w:r w:rsidR="00381F0A" w:rsidRPr="000E5836">
        <w:rPr>
          <w:rFonts w:ascii="Times New Roman" w:hAnsi="Times New Roman" w:cs="Times New Roman"/>
          <w:sz w:val="24"/>
          <w:szCs w:val="24"/>
        </w:rPr>
        <w:t>бутобой</w:t>
      </w:r>
      <w:proofErr w:type="spellEnd"/>
      <w:r w:rsidR="00381F0A" w:rsidRPr="000E5836">
        <w:rPr>
          <w:rFonts w:ascii="Times New Roman" w:hAnsi="Times New Roman" w:cs="Times New Roman"/>
          <w:sz w:val="24"/>
          <w:szCs w:val="24"/>
        </w:rPr>
        <w:t>/</w:t>
      </w:r>
      <w:r w:rsidR="00381F0A">
        <w:rPr>
          <w:rFonts w:ascii="Times New Roman" w:hAnsi="Times New Roman" w:cs="Times New Roman"/>
          <w:sz w:val="24"/>
          <w:szCs w:val="24"/>
        </w:rPr>
        <w:t xml:space="preserve">, </w:t>
      </w:r>
      <w:r w:rsidR="00381F0A" w:rsidRPr="000E5836">
        <w:rPr>
          <w:rFonts w:ascii="Times New Roman" w:hAnsi="Times New Roman" w:cs="Times New Roman"/>
          <w:sz w:val="24"/>
          <w:szCs w:val="24"/>
        </w:rPr>
        <w:t xml:space="preserve">модел </w:t>
      </w:r>
      <w:proofErr w:type="spellStart"/>
      <w:r w:rsidR="00381F0A" w:rsidRPr="000E5836">
        <w:rPr>
          <w:rFonts w:ascii="Times New Roman" w:hAnsi="Times New Roman" w:cs="Times New Roman"/>
          <w:sz w:val="24"/>
          <w:szCs w:val="24"/>
        </w:rPr>
        <w:t>Atlas</w:t>
      </w:r>
      <w:proofErr w:type="spellEnd"/>
      <w:r w:rsidR="00381F0A" w:rsidRPr="000E5836">
        <w:rPr>
          <w:rFonts w:ascii="Times New Roman" w:hAnsi="Times New Roman" w:cs="Times New Roman"/>
          <w:sz w:val="24"/>
          <w:szCs w:val="24"/>
        </w:rPr>
        <w:t xml:space="preserve"> </w:t>
      </w:r>
      <w:proofErr w:type="spellStart"/>
      <w:r w:rsidR="00381F0A" w:rsidRPr="000E5836">
        <w:rPr>
          <w:rFonts w:ascii="Times New Roman" w:hAnsi="Times New Roman" w:cs="Times New Roman"/>
          <w:sz w:val="24"/>
          <w:szCs w:val="24"/>
        </w:rPr>
        <w:t>Copco</w:t>
      </w:r>
      <w:proofErr w:type="spellEnd"/>
      <w:r w:rsidR="00381F0A">
        <w:rPr>
          <w:rFonts w:ascii="Times New Roman" w:hAnsi="Times New Roman" w:cs="Times New Roman"/>
          <w:sz w:val="24"/>
          <w:szCs w:val="24"/>
        </w:rPr>
        <w:t>/</w:t>
      </w:r>
      <w:proofErr w:type="spellStart"/>
      <w:r w:rsidR="00381F0A" w:rsidRPr="000E5836">
        <w:rPr>
          <w:rFonts w:ascii="Times New Roman" w:hAnsi="Times New Roman" w:cs="Times New Roman"/>
          <w:sz w:val="24"/>
          <w:szCs w:val="24"/>
        </w:rPr>
        <w:t>Epiroc</w:t>
      </w:r>
      <w:proofErr w:type="spellEnd"/>
      <w:r w:rsidR="00381F0A">
        <w:rPr>
          <w:rFonts w:ascii="Times New Roman" w:hAnsi="Times New Roman" w:cs="Times New Roman"/>
          <w:sz w:val="24"/>
          <w:szCs w:val="24"/>
        </w:rPr>
        <w:t>,</w:t>
      </w:r>
      <w:r w:rsidR="00381F0A" w:rsidRPr="000E5836">
        <w:rPr>
          <w:rFonts w:ascii="Times New Roman" w:hAnsi="Times New Roman" w:cs="Times New Roman"/>
          <w:sz w:val="24"/>
          <w:szCs w:val="24"/>
        </w:rPr>
        <w:t xml:space="preserve"> тип МВ1700</w:t>
      </w:r>
      <w:r w:rsidRPr="000E5836">
        <w:rPr>
          <w:rFonts w:ascii="Times New Roman" w:hAnsi="Times New Roman" w:cs="Times New Roman"/>
          <w:sz w:val="24"/>
          <w:szCs w:val="24"/>
        </w:rPr>
        <w:t>, със следните параметри:</w:t>
      </w:r>
    </w:p>
    <w:p w14:paraId="03C42E76"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Работно тегло с острието (кг) 1700;</w:t>
      </w:r>
    </w:p>
    <w:p w14:paraId="183713C6"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Дебит на маслото (l/</w:t>
      </w:r>
      <w:proofErr w:type="spellStart"/>
      <w:r w:rsidRPr="000E5836">
        <w:rPr>
          <w:rFonts w:ascii="Times New Roman" w:hAnsi="Times New Roman" w:cs="Times New Roman"/>
          <w:sz w:val="24"/>
          <w:szCs w:val="24"/>
        </w:rPr>
        <w:t>min</w:t>
      </w:r>
      <w:proofErr w:type="spellEnd"/>
      <w:r w:rsidRPr="000E5836">
        <w:rPr>
          <w:rFonts w:ascii="Times New Roman" w:hAnsi="Times New Roman" w:cs="Times New Roman"/>
          <w:sz w:val="24"/>
          <w:szCs w:val="24"/>
        </w:rPr>
        <w:t>) 130-170;</w:t>
      </w:r>
    </w:p>
    <w:p w14:paraId="13FE6188"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Работно налягане (</w:t>
      </w:r>
      <w:proofErr w:type="spellStart"/>
      <w:r w:rsidRPr="000E5836">
        <w:rPr>
          <w:rFonts w:ascii="Times New Roman" w:hAnsi="Times New Roman" w:cs="Times New Roman"/>
          <w:sz w:val="24"/>
          <w:szCs w:val="24"/>
        </w:rPr>
        <w:t>bar</w:t>
      </w:r>
      <w:proofErr w:type="spellEnd"/>
      <w:r w:rsidRPr="000E5836">
        <w:rPr>
          <w:rFonts w:ascii="Times New Roman" w:hAnsi="Times New Roman" w:cs="Times New Roman"/>
          <w:sz w:val="24"/>
          <w:szCs w:val="24"/>
        </w:rPr>
        <w:t>) 160-180;</w:t>
      </w:r>
    </w:p>
    <w:p w14:paraId="20F066A4"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Скорост на удара (</w:t>
      </w:r>
      <w:proofErr w:type="spellStart"/>
      <w:r w:rsidRPr="000E5836">
        <w:rPr>
          <w:rFonts w:ascii="Times New Roman" w:hAnsi="Times New Roman" w:cs="Times New Roman"/>
          <w:sz w:val="24"/>
          <w:szCs w:val="24"/>
        </w:rPr>
        <w:t>bpm</w:t>
      </w:r>
      <w:proofErr w:type="spellEnd"/>
      <w:r w:rsidRPr="000E5836">
        <w:rPr>
          <w:rFonts w:ascii="Times New Roman" w:hAnsi="Times New Roman" w:cs="Times New Roman"/>
          <w:sz w:val="24"/>
          <w:szCs w:val="24"/>
        </w:rPr>
        <w:t>) 320-640;</w:t>
      </w:r>
    </w:p>
    <w:p w14:paraId="419E58F3"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Ø на острието (mm) 140;</w:t>
      </w:r>
    </w:p>
    <w:p w14:paraId="72C74508"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Работна дължина на острието (мм) 650;</w:t>
      </w:r>
    </w:p>
    <w:p w14:paraId="61B02D2E"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 Макс. </w:t>
      </w:r>
      <w:proofErr w:type="spellStart"/>
      <w:r w:rsidRPr="000E5836">
        <w:rPr>
          <w:rFonts w:ascii="Times New Roman" w:hAnsi="Times New Roman" w:cs="Times New Roman"/>
          <w:sz w:val="24"/>
          <w:szCs w:val="24"/>
        </w:rPr>
        <w:t>хидр</w:t>
      </w:r>
      <w:proofErr w:type="spellEnd"/>
      <w:r w:rsidRPr="000E5836">
        <w:rPr>
          <w:rFonts w:ascii="Times New Roman" w:hAnsi="Times New Roman" w:cs="Times New Roman"/>
          <w:sz w:val="24"/>
          <w:szCs w:val="24"/>
        </w:rPr>
        <w:t>. мощност (</w:t>
      </w:r>
      <w:proofErr w:type="spellStart"/>
      <w:r w:rsidRPr="000E5836">
        <w:rPr>
          <w:rFonts w:ascii="Times New Roman" w:hAnsi="Times New Roman" w:cs="Times New Roman"/>
          <w:sz w:val="24"/>
          <w:szCs w:val="24"/>
        </w:rPr>
        <w:t>kW</w:t>
      </w:r>
      <w:proofErr w:type="spellEnd"/>
      <w:r w:rsidRPr="000E5836">
        <w:rPr>
          <w:rFonts w:ascii="Times New Roman" w:hAnsi="Times New Roman" w:cs="Times New Roman"/>
          <w:sz w:val="24"/>
          <w:szCs w:val="24"/>
        </w:rPr>
        <w:t>) 51;</w:t>
      </w:r>
    </w:p>
    <w:p w14:paraId="3EC21F7E" w14:textId="77777777" w:rsidR="000E5836" w:rsidRP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 Метод на стартиране </w:t>
      </w:r>
      <w:proofErr w:type="spellStart"/>
      <w:r w:rsidRPr="000E5836">
        <w:rPr>
          <w:rFonts w:ascii="Times New Roman" w:hAnsi="Times New Roman" w:cs="Times New Roman"/>
          <w:sz w:val="24"/>
          <w:szCs w:val="24"/>
        </w:rPr>
        <w:t>StartSelect</w:t>
      </w:r>
      <w:proofErr w:type="spellEnd"/>
      <w:r w:rsidRPr="000E5836">
        <w:rPr>
          <w:rFonts w:ascii="Times New Roman" w:hAnsi="Times New Roman" w:cs="Times New Roman"/>
          <w:sz w:val="24"/>
          <w:szCs w:val="24"/>
        </w:rPr>
        <w:t>;</w:t>
      </w:r>
    </w:p>
    <w:p w14:paraId="383F0030" w14:textId="4437B95E" w:rsidR="000E5836" w:rsidRDefault="000E5836" w:rsidP="000E5836">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Острие, остър връх (кг) 125.</w:t>
      </w:r>
    </w:p>
    <w:p w14:paraId="28CF1B66" w14:textId="77777777" w:rsidR="00E40944" w:rsidRPr="000E5836" w:rsidRDefault="00E40944" w:rsidP="000E5836">
      <w:pPr>
        <w:spacing w:after="0" w:line="240" w:lineRule="auto"/>
        <w:ind w:firstLine="708"/>
        <w:jc w:val="both"/>
        <w:rPr>
          <w:rFonts w:ascii="Times New Roman" w:hAnsi="Times New Roman" w:cs="Times New Roman"/>
          <w:sz w:val="24"/>
          <w:szCs w:val="24"/>
        </w:rPr>
      </w:pPr>
    </w:p>
    <w:p w14:paraId="4985029F" w14:textId="55CF1630" w:rsidR="000E5836" w:rsidRPr="000E5836" w:rsidRDefault="00E40944" w:rsidP="00E4094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4</w:t>
      </w:r>
      <w:r w:rsidR="000E5836" w:rsidRPr="000E5836">
        <w:rPr>
          <w:rFonts w:ascii="Times New Roman" w:hAnsi="Times New Roman" w:cs="Times New Roman"/>
          <w:b/>
          <w:sz w:val="24"/>
          <w:szCs w:val="24"/>
        </w:rPr>
        <w:t>. Предпочитан завод и страна производител.</w:t>
      </w:r>
    </w:p>
    <w:p w14:paraId="0EC27564" w14:textId="2B332464" w:rsidR="000E5836" w:rsidRPr="000E5836" w:rsidRDefault="000E5836" w:rsidP="00E40944">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Да се извърши офертно проучване за доставка на 1 брой нов стационарен носител /разбиващо устройство/ на хидравличен чук </w:t>
      </w:r>
      <w:proofErr w:type="spellStart"/>
      <w:r w:rsidRPr="000E5836">
        <w:rPr>
          <w:rFonts w:ascii="Times New Roman" w:hAnsi="Times New Roman" w:cs="Times New Roman"/>
          <w:sz w:val="24"/>
          <w:szCs w:val="24"/>
        </w:rPr>
        <w:t>Davon</w:t>
      </w:r>
      <w:proofErr w:type="spellEnd"/>
      <w:r w:rsidR="00810729">
        <w:rPr>
          <w:rFonts w:ascii="Times New Roman" w:hAnsi="Times New Roman" w:cs="Times New Roman"/>
          <w:sz w:val="24"/>
          <w:szCs w:val="24"/>
        </w:rPr>
        <w:t>,</w:t>
      </w:r>
      <w:r w:rsidRPr="000E5836">
        <w:rPr>
          <w:rFonts w:ascii="Times New Roman" w:hAnsi="Times New Roman" w:cs="Times New Roman"/>
          <w:sz w:val="24"/>
          <w:szCs w:val="24"/>
        </w:rPr>
        <w:t xml:space="preserve"> тип RK 5108,</w:t>
      </w:r>
      <w:r w:rsidR="00810729">
        <w:rPr>
          <w:rFonts w:ascii="Times New Roman" w:hAnsi="Times New Roman" w:cs="Times New Roman"/>
          <w:sz w:val="24"/>
          <w:szCs w:val="24"/>
        </w:rPr>
        <w:t xml:space="preserve"> </w:t>
      </w:r>
      <w:r w:rsidRPr="000E5836">
        <w:rPr>
          <w:rFonts w:ascii="Times New Roman" w:hAnsi="Times New Roman" w:cs="Times New Roman"/>
          <w:sz w:val="24"/>
          <w:szCs w:val="24"/>
        </w:rPr>
        <w:t xml:space="preserve">отговарящ на горепосочените изисквания. </w:t>
      </w:r>
    </w:p>
    <w:p w14:paraId="0DC4A910" w14:textId="77777777" w:rsidR="00FA240A" w:rsidRDefault="00FA240A" w:rsidP="000E5836">
      <w:pPr>
        <w:spacing w:after="0" w:line="240" w:lineRule="auto"/>
        <w:jc w:val="both"/>
        <w:rPr>
          <w:rFonts w:ascii="Times New Roman" w:hAnsi="Times New Roman" w:cs="Times New Roman"/>
          <w:sz w:val="24"/>
          <w:szCs w:val="24"/>
        </w:rPr>
      </w:pPr>
    </w:p>
    <w:p w14:paraId="033BBB76" w14:textId="10F77395" w:rsidR="0085705B" w:rsidRPr="0085705B" w:rsidRDefault="0085705B" w:rsidP="0085705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5. </w:t>
      </w:r>
      <w:r w:rsidRPr="0085705B">
        <w:rPr>
          <w:rFonts w:ascii="Times New Roman" w:hAnsi="Times New Roman" w:cs="Times New Roman"/>
          <w:b/>
          <w:sz w:val="24"/>
          <w:szCs w:val="24"/>
        </w:rPr>
        <w:t>Други</w:t>
      </w:r>
      <w:r>
        <w:rPr>
          <w:rFonts w:ascii="Times New Roman" w:hAnsi="Times New Roman" w:cs="Times New Roman"/>
          <w:b/>
          <w:sz w:val="24"/>
          <w:szCs w:val="24"/>
        </w:rPr>
        <w:t xml:space="preserve"> изисквания</w:t>
      </w:r>
    </w:p>
    <w:p w14:paraId="7BB136EA" w14:textId="33E37131" w:rsidR="000E5836" w:rsidRPr="000E5836" w:rsidRDefault="000E5836" w:rsidP="0085705B">
      <w:pPr>
        <w:spacing w:after="0" w:line="240" w:lineRule="auto"/>
        <w:ind w:firstLine="708"/>
        <w:jc w:val="both"/>
        <w:rPr>
          <w:rFonts w:ascii="Times New Roman" w:hAnsi="Times New Roman" w:cs="Times New Roman"/>
          <w:sz w:val="24"/>
          <w:szCs w:val="24"/>
        </w:rPr>
      </w:pPr>
      <w:r w:rsidRPr="000E5836">
        <w:rPr>
          <w:rFonts w:ascii="Times New Roman" w:hAnsi="Times New Roman" w:cs="Times New Roman"/>
          <w:sz w:val="24"/>
          <w:szCs w:val="24"/>
        </w:rPr>
        <w:t xml:space="preserve">При доставката на новия хидравличен чук да се представят нужните документи: сертификати и декларации за съответствие на продукта; гаранционна карта; паспорт; указания, инструкции за монтаж, експлоатация и ремонт съгласно изискванията на „Закона за техническите изисквания към продуктите” /ЗТИП/, както и включително нужен инструментариум, списък на </w:t>
      </w:r>
      <w:proofErr w:type="spellStart"/>
      <w:r w:rsidRPr="000E5836">
        <w:rPr>
          <w:rFonts w:ascii="Times New Roman" w:hAnsi="Times New Roman" w:cs="Times New Roman"/>
          <w:sz w:val="24"/>
          <w:szCs w:val="24"/>
        </w:rPr>
        <w:t>бързоизносващи</w:t>
      </w:r>
      <w:proofErr w:type="spellEnd"/>
      <w:r w:rsidRPr="000E5836">
        <w:rPr>
          <w:rFonts w:ascii="Times New Roman" w:hAnsi="Times New Roman" w:cs="Times New Roman"/>
          <w:sz w:val="24"/>
          <w:szCs w:val="24"/>
        </w:rPr>
        <w:t xml:space="preserve"> се части и материали.</w:t>
      </w:r>
      <w:r w:rsidR="0085705B">
        <w:rPr>
          <w:rFonts w:ascii="Times New Roman" w:hAnsi="Times New Roman" w:cs="Times New Roman"/>
          <w:sz w:val="24"/>
          <w:szCs w:val="24"/>
        </w:rPr>
        <w:t xml:space="preserve"> </w:t>
      </w:r>
      <w:r w:rsidRPr="000E5836">
        <w:rPr>
          <w:rFonts w:ascii="Times New Roman" w:hAnsi="Times New Roman" w:cs="Times New Roman"/>
          <w:sz w:val="24"/>
          <w:szCs w:val="24"/>
        </w:rPr>
        <w:t>Всичките гореизброени документи да бъдат преведени на български език от лицензирани  преводачи, съгласно нормативните изисквания</w:t>
      </w:r>
      <w:r w:rsidR="0085705B">
        <w:rPr>
          <w:rFonts w:ascii="Times New Roman" w:hAnsi="Times New Roman" w:cs="Times New Roman"/>
          <w:sz w:val="24"/>
          <w:szCs w:val="24"/>
        </w:rPr>
        <w:t>.</w:t>
      </w:r>
    </w:p>
    <w:p w14:paraId="6665E6C7" w14:textId="185CE083" w:rsidR="000E5836" w:rsidRDefault="000E5836" w:rsidP="000B3D39">
      <w:pPr>
        <w:spacing w:after="0"/>
        <w:jc w:val="both"/>
        <w:rPr>
          <w:rFonts w:ascii="Times New Roman" w:hAnsi="Times New Roman" w:cs="Times New Roman"/>
          <w:b/>
          <w:sz w:val="24"/>
          <w:szCs w:val="24"/>
        </w:rPr>
      </w:pPr>
      <w:r w:rsidRPr="000E5836">
        <w:rPr>
          <w:rFonts w:ascii="Times New Roman" w:hAnsi="Times New Roman" w:cs="Times New Roman"/>
          <w:b/>
          <w:sz w:val="24"/>
          <w:szCs w:val="24"/>
        </w:rPr>
        <w:t xml:space="preserve">    </w:t>
      </w:r>
    </w:p>
    <w:p w14:paraId="3E1DC746" w14:textId="377A38F2" w:rsidR="000B3D39" w:rsidRDefault="000B3D39" w:rsidP="000B3D39">
      <w:pPr>
        <w:spacing w:after="0"/>
        <w:jc w:val="both"/>
        <w:rPr>
          <w:rFonts w:ascii="Times New Roman" w:hAnsi="Times New Roman" w:cs="Times New Roman"/>
          <w:b/>
          <w:sz w:val="24"/>
          <w:szCs w:val="24"/>
        </w:rPr>
      </w:pPr>
    </w:p>
    <w:p w14:paraId="66E77514" w14:textId="58835FF3" w:rsidR="0085705B" w:rsidRDefault="0085705B" w:rsidP="000B3D39">
      <w:pPr>
        <w:spacing w:after="0"/>
        <w:jc w:val="both"/>
        <w:rPr>
          <w:rFonts w:ascii="Times New Roman" w:hAnsi="Times New Roman" w:cs="Times New Roman"/>
          <w:b/>
          <w:sz w:val="24"/>
          <w:szCs w:val="24"/>
        </w:rPr>
      </w:pPr>
    </w:p>
    <w:p w14:paraId="4304C565" w14:textId="77777777" w:rsidR="0085705B" w:rsidRDefault="0085705B" w:rsidP="000B3D39">
      <w:pPr>
        <w:spacing w:after="0"/>
        <w:jc w:val="both"/>
        <w:rPr>
          <w:rFonts w:ascii="Times New Roman" w:hAnsi="Times New Roman" w:cs="Times New Roman"/>
          <w:b/>
          <w:sz w:val="24"/>
          <w:szCs w:val="24"/>
        </w:rPr>
      </w:pPr>
    </w:p>
    <w:p w14:paraId="235AC7A8" w14:textId="6CAA2E34" w:rsidR="000B3D39" w:rsidRDefault="000B3D39" w:rsidP="000B3D39">
      <w:pPr>
        <w:spacing w:after="0"/>
        <w:jc w:val="both"/>
        <w:rPr>
          <w:rFonts w:ascii="Times New Roman" w:hAnsi="Times New Roman" w:cs="Times New Roman"/>
          <w:b/>
          <w:sz w:val="24"/>
          <w:szCs w:val="24"/>
        </w:rPr>
      </w:pPr>
    </w:p>
    <w:p w14:paraId="57BB673E" w14:textId="77777777" w:rsidR="000B3D39" w:rsidRPr="000E5836" w:rsidRDefault="000B3D39" w:rsidP="000B3D39">
      <w:pPr>
        <w:spacing w:after="0"/>
        <w:jc w:val="both"/>
        <w:rPr>
          <w:rFonts w:ascii="Times New Roman" w:eastAsia="Times New Roman" w:hAnsi="Times New Roman" w:cs="Times New Roman"/>
          <w:sz w:val="24"/>
          <w:szCs w:val="24"/>
        </w:rPr>
      </w:pPr>
    </w:p>
    <w:p w14:paraId="52DD09C3" w14:textId="30C9022C" w:rsidR="006529BF" w:rsidRDefault="006529BF" w:rsidP="006529BF">
      <w:pPr>
        <w:rPr>
          <w:rFonts w:ascii="Times New Roman" w:hAnsi="Times New Roman" w:cs="Times New Roman"/>
          <w:b/>
          <w:sz w:val="26"/>
          <w:szCs w:val="26"/>
        </w:rPr>
      </w:pPr>
      <w:r>
        <w:rPr>
          <w:rFonts w:ascii="Times New Roman" w:hAnsi="Times New Roman" w:cs="Times New Roman"/>
          <w:b/>
          <w:sz w:val="26"/>
          <w:szCs w:val="26"/>
        </w:rPr>
        <w:t>ПРИЛОЖЕНИЕ № 2</w:t>
      </w:r>
    </w:p>
    <w:p w14:paraId="5DE421F9" w14:textId="49575BB8" w:rsidR="007F4A5B" w:rsidRPr="007F4A5B" w:rsidRDefault="007F4A5B" w:rsidP="007F4A5B">
      <w:pPr>
        <w:spacing w:after="0" w:line="240" w:lineRule="atLeast"/>
        <w:jc w:val="center"/>
        <w:rPr>
          <w:rFonts w:ascii="Times New Roman" w:hAnsi="Times New Roman" w:cs="Times New Roman"/>
          <w:b/>
          <w:bCs/>
          <w:sz w:val="26"/>
          <w:szCs w:val="26"/>
          <w:u w:val="single"/>
        </w:rPr>
      </w:pPr>
      <w:r w:rsidRPr="007F4A5B">
        <w:rPr>
          <w:rFonts w:ascii="Times New Roman" w:hAnsi="Times New Roman" w:cs="Times New Roman"/>
          <w:b/>
          <w:bCs/>
          <w:sz w:val="26"/>
          <w:szCs w:val="26"/>
          <w:u w:val="single"/>
        </w:rPr>
        <w:t>ДЕКЛАРАЦИЯ</w:t>
      </w:r>
      <w:r w:rsidRPr="006C48CA">
        <w:rPr>
          <w:rFonts w:ascii="Times New Roman" w:hAnsi="Times New Roman" w:cs="Times New Roman"/>
        </w:rPr>
        <w:tab/>
      </w:r>
    </w:p>
    <w:p w14:paraId="13F8305E"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Долуподписаният/ата…………………………....................................................................., с ЕГН: ................................., притежаващ документ за самоличност № ………………………., издаден на ………………. г. от …………………………….</w:t>
      </w:r>
    </w:p>
    <w:p w14:paraId="336430A2" w14:textId="77777777"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25AA9051" w14:textId="77777777"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в откритата процедура за избор на Изпълнител / Доставчик на стока/и// услуга/и в „Асарел-Медет“ АД …………………………………………………………………………………………</w:t>
      </w:r>
    </w:p>
    <w:p w14:paraId="1B6F489F" w14:textId="77777777"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 xml:space="preserve">……………………………………………………………………………………………………… </w:t>
      </w:r>
    </w:p>
    <w:p w14:paraId="1741C365" w14:textId="77777777" w:rsidR="007F4A5B" w:rsidRPr="007F4A5B" w:rsidRDefault="007F4A5B" w:rsidP="007F4A5B">
      <w:pPr>
        <w:spacing w:after="0" w:line="240" w:lineRule="atLeast"/>
        <w:ind w:firstLine="720"/>
        <w:jc w:val="center"/>
        <w:rPr>
          <w:rFonts w:ascii="Times New Roman" w:hAnsi="Times New Roman" w:cs="Times New Roman"/>
          <w:b/>
          <w:bCs/>
        </w:rPr>
      </w:pPr>
      <w:r w:rsidRPr="007F4A5B">
        <w:rPr>
          <w:rFonts w:ascii="Times New Roman" w:hAnsi="Times New Roman" w:cs="Times New Roman"/>
          <w:b/>
          <w:bCs/>
        </w:rPr>
        <w:t>ДЕКЛАРИРАМ, ЧЕ:</w:t>
      </w:r>
    </w:p>
    <w:p w14:paraId="50F1C60B"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7F4A5B">
        <w:rPr>
          <w:rStyle w:val="FootnoteReference"/>
          <w:rFonts w:ascii="Times New Roman" w:hAnsi="Times New Roman" w:cs="Times New Roman"/>
        </w:rPr>
        <w:footnoteReference w:id="1"/>
      </w:r>
    </w:p>
    <w:p w14:paraId="6647715B"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5DD49656"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3F9838C2"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 xml:space="preserve">Представляваното от мен дружество търгува/не търгува с активи, които са включени в забранителни списъци. </w:t>
      </w:r>
    </w:p>
    <w:p w14:paraId="4DC64A4F"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4B1D9EC0"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 xml:space="preserve">При промяна в посочените обстоятелства се задължавам да уведомя „Асарел-Медет“ АД незабавно. </w:t>
      </w:r>
    </w:p>
    <w:p w14:paraId="4A6014B9"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191F959"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Дата:</w:t>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t>.........................................</w:t>
      </w:r>
    </w:p>
    <w:p w14:paraId="0ED1C123" w14:textId="3A02ED1A" w:rsidR="007F4A5B" w:rsidRDefault="007F4A5B" w:rsidP="0006073A">
      <w:pPr>
        <w:spacing w:after="0" w:line="240" w:lineRule="atLeast"/>
        <w:ind w:firstLine="720"/>
        <w:jc w:val="both"/>
        <w:rPr>
          <w:rFonts w:ascii="Times New Roman" w:hAnsi="Times New Roman" w:cs="Times New Roman"/>
          <w:b/>
          <w:sz w:val="26"/>
          <w:szCs w:val="26"/>
        </w:rPr>
      </w:pP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t xml:space="preserve"> (три имена и подпис)</w:t>
      </w:r>
    </w:p>
    <w:sectPr w:rsidR="007F4A5B" w:rsidSect="00406EB2">
      <w:footerReference w:type="default" r:id="rId8"/>
      <w:pgSz w:w="11906" w:h="16838"/>
      <w:pgMar w:top="851" w:right="1274" w:bottom="426"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7E80" w14:textId="77777777" w:rsidR="00983F51" w:rsidRDefault="00983F51" w:rsidP="002F3A0F">
      <w:pPr>
        <w:spacing w:after="0" w:line="240" w:lineRule="auto"/>
      </w:pPr>
      <w:r>
        <w:separator/>
      </w:r>
    </w:p>
  </w:endnote>
  <w:endnote w:type="continuationSeparator" w:id="0">
    <w:p w14:paraId="0F60BDE7" w14:textId="77777777" w:rsidR="00983F51" w:rsidRDefault="00983F51"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33BDDFDD" w:rsidR="00F30F05" w:rsidRDefault="00F30F05">
            <w:pPr>
              <w:pStyle w:val="Footer"/>
              <w:jc w:val="right"/>
            </w:pPr>
            <w:proofErr w:type="spellStart"/>
            <w:r w:rsidRPr="00406EB2">
              <w:rPr>
                <w:sz w:val="14"/>
                <w:szCs w:val="14"/>
              </w:rPr>
              <w:t>Page</w:t>
            </w:r>
            <w:proofErr w:type="spellEnd"/>
            <w:r w:rsidRPr="00406EB2">
              <w:rPr>
                <w:sz w:val="14"/>
                <w:szCs w:val="14"/>
              </w:rPr>
              <w:t xml:space="preserve"> </w:t>
            </w:r>
            <w:r w:rsidRPr="00406EB2">
              <w:rPr>
                <w:b/>
                <w:bCs/>
                <w:sz w:val="14"/>
                <w:szCs w:val="14"/>
              </w:rPr>
              <w:fldChar w:fldCharType="begin"/>
            </w:r>
            <w:r w:rsidRPr="00406EB2">
              <w:rPr>
                <w:b/>
                <w:bCs/>
                <w:sz w:val="14"/>
                <w:szCs w:val="14"/>
              </w:rPr>
              <w:instrText xml:space="preserve"> PAGE </w:instrText>
            </w:r>
            <w:r w:rsidRPr="00406EB2">
              <w:rPr>
                <w:b/>
                <w:bCs/>
                <w:sz w:val="14"/>
                <w:szCs w:val="14"/>
              </w:rPr>
              <w:fldChar w:fldCharType="separate"/>
            </w:r>
            <w:r w:rsidR="008952F0">
              <w:rPr>
                <w:b/>
                <w:bCs/>
                <w:noProof/>
                <w:sz w:val="14"/>
                <w:szCs w:val="14"/>
              </w:rPr>
              <w:t>5</w:t>
            </w:r>
            <w:r w:rsidRPr="00406EB2">
              <w:rPr>
                <w:b/>
                <w:bCs/>
                <w:sz w:val="14"/>
                <w:szCs w:val="14"/>
              </w:rPr>
              <w:fldChar w:fldCharType="end"/>
            </w:r>
            <w:r w:rsidRPr="00406EB2">
              <w:rPr>
                <w:sz w:val="14"/>
                <w:szCs w:val="14"/>
              </w:rPr>
              <w:t xml:space="preserve"> </w:t>
            </w:r>
            <w:proofErr w:type="spellStart"/>
            <w:r w:rsidRPr="00406EB2">
              <w:rPr>
                <w:sz w:val="14"/>
                <w:szCs w:val="14"/>
              </w:rPr>
              <w:t>of</w:t>
            </w:r>
            <w:proofErr w:type="spellEnd"/>
            <w:r w:rsidRPr="00406EB2">
              <w:rPr>
                <w:sz w:val="14"/>
                <w:szCs w:val="14"/>
              </w:rPr>
              <w:t xml:space="preserve"> </w:t>
            </w:r>
            <w:r w:rsidRPr="00406EB2">
              <w:rPr>
                <w:b/>
                <w:bCs/>
                <w:sz w:val="14"/>
                <w:szCs w:val="14"/>
              </w:rPr>
              <w:fldChar w:fldCharType="begin"/>
            </w:r>
            <w:r w:rsidRPr="00406EB2">
              <w:rPr>
                <w:b/>
                <w:bCs/>
                <w:sz w:val="14"/>
                <w:szCs w:val="14"/>
              </w:rPr>
              <w:instrText xml:space="preserve"> NUMPAGES  </w:instrText>
            </w:r>
            <w:r w:rsidRPr="00406EB2">
              <w:rPr>
                <w:b/>
                <w:bCs/>
                <w:sz w:val="14"/>
                <w:szCs w:val="14"/>
              </w:rPr>
              <w:fldChar w:fldCharType="separate"/>
            </w:r>
            <w:r w:rsidR="008952F0">
              <w:rPr>
                <w:b/>
                <w:bCs/>
                <w:noProof/>
                <w:sz w:val="14"/>
                <w:szCs w:val="14"/>
              </w:rPr>
              <w:t>5</w:t>
            </w:r>
            <w:r w:rsidRPr="00406EB2">
              <w:rPr>
                <w:b/>
                <w:bCs/>
                <w:sz w:val="14"/>
                <w:szCs w:val="1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3085" w14:textId="77777777" w:rsidR="00983F51" w:rsidRDefault="00983F51" w:rsidP="002F3A0F">
      <w:pPr>
        <w:spacing w:after="0" w:line="240" w:lineRule="auto"/>
      </w:pPr>
      <w:r>
        <w:separator/>
      </w:r>
    </w:p>
  </w:footnote>
  <w:footnote w:type="continuationSeparator" w:id="0">
    <w:p w14:paraId="03CCCBF5" w14:textId="77777777" w:rsidR="00983F51" w:rsidRDefault="00983F51" w:rsidP="002F3A0F">
      <w:pPr>
        <w:spacing w:after="0" w:line="240" w:lineRule="auto"/>
      </w:pPr>
      <w:r>
        <w:continuationSeparator/>
      </w:r>
    </w:p>
  </w:footnote>
  <w:footnote w:id="1">
    <w:p w14:paraId="00AED0E7" w14:textId="77777777" w:rsidR="007F4A5B" w:rsidRPr="007D1160" w:rsidRDefault="007F4A5B" w:rsidP="007F4A5B">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14:paraId="4D90E331"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14:paraId="4A68AE43"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14:paraId="2CF20F04"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lang w:val="bg-BG"/>
        </w:rPr>
        <w:t>List</w:t>
      </w:r>
      <w:proofErr w:type="spellEnd"/>
      <w:r w:rsidRPr="007D1160">
        <w:rPr>
          <w:sz w:val="16"/>
          <w:szCs w:val="16"/>
          <w:lang w:val="bg-BG"/>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lang w:val="bg-BG"/>
        </w:rPr>
        <w:t>Non</w:t>
      </w:r>
      <w:proofErr w:type="spellEnd"/>
      <w:r w:rsidRPr="007D1160">
        <w:rPr>
          <w:sz w:val="16"/>
          <w:szCs w:val="16"/>
          <w:lang w:val="bg-BG"/>
        </w:rPr>
        <w:t xml:space="preserve">-SDN </w:t>
      </w:r>
      <w:proofErr w:type="spellStart"/>
      <w:r w:rsidRPr="007D1160">
        <w:rPr>
          <w:sz w:val="16"/>
          <w:szCs w:val="16"/>
          <w:lang w:val="bg-BG"/>
        </w:rPr>
        <w:t>Lists</w:t>
      </w:r>
      <w:proofErr w:type="spellEnd"/>
      <w:r w:rsidRPr="007D1160">
        <w:rPr>
          <w:sz w:val="16"/>
          <w:szCs w:val="16"/>
          <w:lang w:val="bg-BG"/>
        </w:rPr>
        <w:t>)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14:paraId="5D36DBA7"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14:paraId="1C956F49"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14:paraId="2BDB004A" w14:textId="77777777" w:rsidR="007F4A5B" w:rsidRPr="007D1160" w:rsidRDefault="007F4A5B" w:rsidP="007F4A5B">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8EB"/>
    <w:multiLevelType w:val="hybridMultilevel"/>
    <w:tmpl w:val="2DB4B5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3964C1"/>
    <w:multiLevelType w:val="hybridMultilevel"/>
    <w:tmpl w:val="F53ECE6A"/>
    <w:lvl w:ilvl="0" w:tplc="871843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273947"/>
    <w:multiLevelType w:val="hybridMultilevel"/>
    <w:tmpl w:val="B2E488D6"/>
    <w:lvl w:ilvl="0" w:tplc="01F68BDA">
      <w:start w:val="1"/>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71521B76"/>
    <w:multiLevelType w:val="multilevel"/>
    <w:tmpl w:val="538C943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8" w15:restartNumberingAfterBreak="0">
    <w:nsid w:val="72DD5376"/>
    <w:multiLevelType w:val="hybridMultilevel"/>
    <w:tmpl w:val="70AA9A2E"/>
    <w:lvl w:ilvl="0" w:tplc="A0F44E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3"/>
  </w:num>
  <w:num w:numId="6">
    <w:abstractNumId w:val="1"/>
  </w:num>
  <w:num w:numId="7">
    <w:abstractNumId w:val="0"/>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A2"/>
    <w:rsid w:val="00021326"/>
    <w:rsid w:val="00033C72"/>
    <w:rsid w:val="000370A8"/>
    <w:rsid w:val="0006073A"/>
    <w:rsid w:val="00084039"/>
    <w:rsid w:val="000A3BE0"/>
    <w:rsid w:val="000B2D28"/>
    <w:rsid w:val="000B3D39"/>
    <w:rsid w:val="000D3F1A"/>
    <w:rsid w:val="000E5836"/>
    <w:rsid w:val="000F74E9"/>
    <w:rsid w:val="00111AB5"/>
    <w:rsid w:val="0011502F"/>
    <w:rsid w:val="00142470"/>
    <w:rsid w:val="00154761"/>
    <w:rsid w:val="00156626"/>
    <w:rsid w:val="00180C2E"/>
    <w:rsid w:val="00190B7C"/>
    <w:rsid w:val="001A0948"/>
    <w:rsid w:val="001B0EB1"/>
    <w:rsid w:val="00244162"/>
    <w:rsid w:val="00267EED"/>
    <w:rsid w:val="00273E00"/>
    <w:rsid w:val="002F0327"/>
    <w:rsid w:val="002F3A0F"/>
    <w:rsid w:val="002F4DCD"/>
    <w:rsid w:val="003060AF"/>
    <w:rsid w:val="00312205"/>
    <w:rsid w:val="003630ED"/>
    <w:rsid w:val="00370A72"/>
    <w:rsid w:val="00381F0A"/>
    <w:rsid w:val="00390409"/>
    <w:rsid w:val="003C337D"/>
    <w:rsid w:val="00406EB2"/>
    <w:rsid w:val="004735A2"/>
    <w:rsid w:val="00475824"/>
    <w:rsid w:val="004760F6"/>
    <w:rsid w:val="0048589D"/>
    <w:rsid w:val="004A3EEC"/>
    <w:rsid w:val="004C03DC"/>
    <w:rsid w:val="004E05CC"/>
    <w:rsid w:val="004E52BF"/>
    <w:rsid w:val="00563BC4"/>
    <w:rsid w:val="005D044E"/>
    <w:rsid w:val="006529BF"/>
    <w:rsid w:val="00662352"/>
    <w:rsid w:val="00665544"/>
    <w:rsid w:val="00665741"/>
    <w:rsid w:val="00671199"/>
    <w:rsid w:val="00685437"/>
    <w:rsid w:val="00692878"/>
    <w:rsid w:val="006B5C83"/>
    <w:rsid w:val="006E00BE"/>
    <w:rsid w:val="006E4E79"/>
    <w:rsid w:val="007A179F"/>
    <w:rsid w:val="007B2C27"/>
    <w:rsid w:val="007E45B9"/>
    <w:rsid w:val="007E564C"/>
    <w:rsid w:val="007F4A5B"/>
    <w:rsid w:val="00806B19"/>
    <w:rsid w:val="00810729"/>
    <w:rsid w:val="0085705B"/>
    <w:rsid w:val="00860379"/>
    <w:rsid w:val="008952F0"/>
    <w:rsid w:val="008A7BF8"/>
    <w:rsid w:val="008E65CD"/>
    <w:rsid w:val="00913152"/>
    <w:rsid w:val="00921D6A"/>
    <w:rsid w:val="00923575"/>
    <w:rsid w:val="009267F7"/>
    <w:rsid w:val="009377CD"/>
    <w:rsid w:val="009662A2"/>
    <w:rsid w:val="00983F51"/>
    <w:rsid w:val="009A1909"/>
    <w:rsid w:val="00A33DDD"/>
    <w:rsid w:val="00A33F24"/>
    <w:rsid w:val="00A40023"/>
    <w:rsid w:val="00A707E2"/>
    <w:rsid w:val="00A85472"/>
    <w:rsid w:val="00A861C5"/>
    <w:rsid w:val="00A8798C"/>
    <w:rsid w:val="00B35466"/>
    <w:rsid w:val="00BB39F1"/>
    <w:rsid w:val="00BC01CC"/>
    <w:rsid w:val="00C04CA7"/>
    <w:rsid w:val="00C06F36"/>
    <w:rsid w:val="00C07CE0"/>
    <w:rsid w:val="00C22A7A"/>
    <w:rsid w:val="00C36908"/>
    <w:rsid w:val="00C4216C"/>
    <w:rsid w:val="00C96BCB"/>
    <w:rsid w:val="00CB72E6"/>
    <w:rsid w:val="00CE41D3"/>
    <w:rsid w:val="00D50D9E"/>
    <w:rsid w:val="00D5493D"/>
    <w:rsid w:val="00D65CA5"/>
    <w:rsid w:val="00D7534A"/>
    <w:rsid w:val="00DF06E1"/>
    <w:rsid w:val="00E1734C"/>
    <w:rsid w:val="00E40944"/>
    <w:rsid w:val="00E41C8A"/>
    <w:rsid w:val="00E52B9A"/>
    <w:rsid w:val="00E85905"/>
    <w:rsid w:val="00E85E6D"/>
    <w:rsid w:val="00E9185A"/>
    <w:rsid w:val="00EC39C3"/>
    <w:rsid w:val="00EE4A97"/>
    <w:rsid w:val="00F2041D"/>
    <w:rsid w:val="00F246D4"/>
    <w:rsid w:val="00F27563"/>
    <w:rsid w:val="00F30F05"/>
    <w:rsid w:val="00F36F0E"/>
    <w:rsid w:val="00F54187"/>
    <w:rsid w:val="00F572AC"/>
    <w:rsid w:val="00F57CF3"/>
    <w:rsid w:val="00F6073C"/>
    <w:rsid w:val="00F64B3F"/>
    <w:rsid w:val="00F8645E"/>
    <w:rsid w:val="00FA240A"/>
    <w:rsid w:val="00FB42F3"/>
    <w:rsid w:val="00FF49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F4A5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7F4A5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7F4A5B"/>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7F4A5B"/>
    <w:rPr>
      <w:rFonts w:ascii="Calibri" w:eastAsia="Calibri" w:hAnsi="Calibri" w:cs="Times New Roman"/>
      <w:kern w:val="2"/>
      <w:sz w:val="20"/>
      <w:szCs w:val="20"/>
      <w:lang w:val="en-US"/>
    </w:rPr>
  </w:style>
  <w:style w:type="character" w:styleId="FootnoteReference">
    <w:name w:val="footnote reference"/>
    <w:uiPriority w:val="99"/>
    <w:unhideWhenUsed/>
    <w:rsid w:val="007F4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kolapanchovski@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4</cp:revision>
  <cp:lastPrinted>2024-09-26T11:51:00Z</cp:lastPrinted>
  <dcterms:created xsi:type="dcterms:W3CDTF">2024-10-07T13:25:00Z</dcterms:created>
  <dcterms:modified xsi:type="dcterms:W3CDTF">2024-10-07T13:26:00Z</dcterms:modified>
</cp:coreProperties>
</file>