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Pr="00D4610F" w:rsidRDefault="009D1ED1" w:rsidP="009D1ED1">
      <w:pPr>
        <w:numPr>
          <w:ilvl w:val="12"/>
          <w:numId w:val="0"/>
        </w:numPr>
        <w:jc w:val="both"/>
        <w:rPr>
          <w:b/>
          <w:sz w:val="18"/>
          <w:szCs w:val="18"/>
          <w:lang w:val="ru-RU"/>
        </w:rPr>
      </w:pPr>
      <w:proofErr w:type="spellStart"/>
      <w:r w:rsidRPr="00D4610F">
        <w:rPr>
          <w:sz w:val="18"/>
          <w:szCs w:val="18"/>
        </w:rPr>
        <w:t>Индекс</w:t>
      </w:r>
      <w:proofErr w:type="spellEnd"/>
      <w:r w:rsidRPr="00D4610F">
        <w:rPr>
          <w:sz w:val="18"/>
          <w:szCs w:val="18"/>
        </w:rPr>
        <w:t xml:space="preserve"> </w:t>
      </w:r>
      <w:proofErr w:type="spellStart"/>
      <w:r w:rsidRPr="00D4610F">
        <w:rPr>
          <w:sz w:val="18"/>
          <w:szCs w:val="18"/>
        </w:rPr>
        <w:t>на</w:t>
      </w:r>
      <w:proofErr w:type="spellEnd"/>
      <w:r w:rsidRPr="00D4610F">
        <w:rPr>
          <w:sz w:val="18"/>
          <w:szCs w:val="18"/>
        </w:rPr>
        <w:t xml:space="preserve"> </w:t>
      </w:r>
      <w:proofErr w:type="spellStart"/>
      <w:r w:rsidRPr="00D4610F">
        <w:rPr>
          <w:sz w:val="18"/>
          <w:szCs w:val="18"/>
        </w:rPr>
        <w:t>документирана</w:t>
      </w:r>
      <w:proofErr w:type="spellEnd"/>
      <w:r w:rsidRPr="00D4610F">
        <w:rPr>
          <w:sz w:val="18"/>
          <w:szCs w:val="18"/>
        </w:rPr>
        <w:t xml:space="preserve"> </w:t>
      </w:r>
      <w:proofErr w:type="spellStart"/>
      <w:r w:rsidRPr="00D4610F">
        <w:rPr>
          <w:sz w:val="18"/>
          <w:szCs w:val="18"/>
        </w:rPr>
        <w:t>информация</w:t>
      </w:r>
      <w:proofErr w:type="spellEnd"/>
      <w:r w:rsidRPr="00D4610F">
        <w:rPr>
          <w:b/>
          <w:sz w:val="18"/>
          <w:szCs w:val="18"/>
        </w:rPr>
        <w:t>:</w:t>
      </w:r>
      <w:r w:rsidRPr="00D4610F">
        <w:rPr>
          <w:b/>
          <w:sz w:val="18"/>
          <w:szCs w:val="18"/>
        </w:rPr>
        <w:tab/>
      </w:r>
      <w:r w:rsidRPr="00D4610F">
        <w:rPr>
          <w:b/>
          <w:sz w:val="18"/>
          <w:szCs w:val="18"/>
        </w:rPr>
        <w:tab/>
      </w:r>
      <w:r w:rsidRPr="00D4610F">
        <w:rPr>
          <w:b/>
          <w:sz w:val="18"/>
          <w:szCs w:val="18"/>
        </w:rPr>
        <w:tab/>
      </w:r>
      <w:r w:rsidRPr="00D4610F">
        <w:rPr>
          <w:b/>
          <w:sz w:val="18"/>
          <w:szCs w:val="18"/>
          <w:lang w:val="ru-RU"/>
        </w:rPr>
        <w:tab/>
      </w:r>
      <w:r w:rsidRPr="00D4610F">
        <w:rPr>
          <w:b/>
          <w:sz w:val="18"/>
          <w:szCs w:val="18"/>
          <w:lang w:val="ru-RU"/>
        </w:rPr>
        <w:tab/>
        <w:t xml:space="preserve">ПРИЛОЖЕНИЕ № 11 </w:t>
      </w:r>
    </w:p>
    <w:p w14:paraId="4014B2D2" w14:textId="77777777" w:rsidR="009D1ED1" w:rsidRPr="00D4610F" w:rsidRDefault="009D1ED1" w:rsidP="009D1ED1">
      <w:pPr>
        <w:numPr>
          <w:ilvl w:val="12"/>
          <w:numId w:val="0"/>
        </w:numPr>
        <w:jc w:val="both"/>
        <w:rPr>
          <w:b/>
          <w:sz w:val="18"/>
          <w:szCs w:val="18"/>
          <w:lang w:val="ru-RU"/>
        </w:rPr>
      </w:pPr>
      <w:r w:rsidRPr="00D4610F">
        <w:rPr>
          <w:sz w:val="18"/>
          <w:szCs w:val="18"/>
        </w:rPr>
        <w:t>РИ-ИСУ 09.02.00.00.00/11-1</w:t>
      </w:r>
    </w:p>
    <w:p w14:paraId="12EA1C11" w14:textId="5E0412C6" w:rsidR="005262C3" w:rsidRPr="00D4610F" w:rsidRDefault="009D1ED1" w:rsidP="009D1ED1">
      <w:pPr>
        <w:rPr>
          <w:lang w:val="bg-BG"/>
        </w:rPr>
      </w:pPr>
      <w:r w:rsidRPr="00D4610F">
        <w:rPr>
          <w:sz w:val="18"/>
          <w:szCs w:val="18"/>
          <w:lang w:val="bg-BG"/>
        </w:rPr>
        <w:t>Рег</w:t>
      </w:r>
      <w:r w:rsidRPr="00D4610F">
        <w:rPr>
          <w:sz w:val="18"/>
          <w:szCs w:val="18"/>
        </w:rPr>
        <w:t xml:space="preserve">. № </w:t>
      </w:r>
      <w:r w:rsidRPr="00D4610F">
        <w:rPr>
          <w:sz w:val="18"/>
          <w:szCs w:val="18"/>
          <w:lang w:val="bg-BG"/>
        </w:rPr>
        <w:t>93-00</w:t>
      </w:r>
      <w:r w:rsidR="00AB2EEC" w:rsidRPr="00D4610F">
        <w:rPr>
          <w:sz w:val="18"/>
          <w:szCs w:val="18"/>
          <w:lang w:val="bg-BG"/>
        </w:rPr>
        <w:t>-</w:t>
      </w:r>
      <w:r w:rsidR="00CD130D">
        <w:rPr>
          <w:sz w:val="18"/>
          <w:szCs w:val="18"/>
          <w:lang w:val="bg-BG"/>
        </w:rPr>
        <w:t>4295</w:t>
      </w:r>
      <w:r w:rsidR="00AB2EEC" w:rsidRPr="00D4610F">
        <w:rPr>
          <w:sz w:val="18"/>
          <w:szCs w:val="18"/>
          <w:lang w:val="bg-BG"/>
        </w:rPr>
        <w:t>/</w:t>
      </w:r>
      <w:r w:rsidR="00CD130D">
        <w:rPr>
          <w:sz w:val="18"/>
          <w:szCs w:val="18"/>
          <w:lang w:val="bg-BG"/>
        </w:rPr>
        <w:t>15.04</w:t>
      </w:r>
      <w:r w:rsidR="00163ECF" w:rsidRPr="00D4610F">
        <w:rPr>
          <w:sz w:val="18"/>
          <w:szCs w:val="18"/>
          <w:lang w:val="bg-BG"/>
        </w:rPr>
        <w:t>.</w:t>
      </w:r>
      <w:r w:rsidRPr="00D4610F">
        <w:rPr>
          <w:sz w:val="18"/>
          <w:szCs w:val="18"/>
          <w:lang w:val="bg-BG"/>
        </w:rPr>
        <w:t>20</w:t>
      </w:r>
      <w:r w:rsidR="00274D8E" w:rsidRPr="00D4610F">
        <w:rPr>
          <w:sz w:val="18"/>
          <w:szCs w:val="18"/>
          <w:lang w:val="bg-BG"/>
        </w:rPr>
        <w:t>2</w:t>
      </w:r>
      <w:r w:rsidR="00D4610F" w:rsidRPr="00D4610F">
        <w:rPr>
          <w:sz w:val="18"/>
          <w:szCs w:val="18"/>
          <w:lang w:val="en-US"/>
        </w:rPr>
        <w:t>5</w:t>
      </w:r>
      <w:r w:rsidRPr="00D4610F">
        <w:rPr>
          <w:sz w:val="18"/>
          <w:szCs w:val="18"/>
        </w:rPr>
        <w:t>г.</w:t>
      </w:r>
      <w:r w:rsidRPr="00D4610F">
        <w:rPr>
          <w:sz w:val="18"/>
          <w:szCs w:val="18"/>
        </w:rPr>
        <w:tab/>
      </w:r>
      <w:r w:rsidRPr="00D4610F">
        <w:tab/>
      </w:r>
      <w:r w:rsidRPr="00D4610F">
        <w:tab/>
      </w:r>
      <w:r w:rsidRPr="00D4610F">
        <w:rPr>
          <w:lang w:val="bg-BG"/>
        </w:rPr>
        <w:t xml:space="preserve">         </w:t>
      </w:r>
    </w:p>
    <w:p w14:paraId="28B20FAC" w14:textId="77777777" w:rsidR="009E2A6B" w:rsidRPr="00D4610F" w:rsidRDefault="005262C3" w:rsidP="00621EAD">
      <w:pPr>
        <w:ind w:left="4320" w:firstLine="720"/>
        <w:rPr>
          <w:sz w:val="24"/>
          <w:szCs w:val="24"/>
          <w:lang w:val="bg-BG"/>
        </w:rPr>
      </w:pPr>
      <w:r w:rsidRPr="00D4610F">
        <w:rPr>
          <w:sz w:val="24"/>
          <w:szCs w:val="24"/>
          <w:lang w:val="bg-BG"/>
        </w:rPr>
        <w:t xml:space="preserve"> </w:t>
      </w:r>
    </w:p>
    <w:p w14:paraId="496060A8" w14:textId="3D9B3CB0" w:rsidR="000308DE" w:rsidRPr="00D4610F" w:rsidRDefault="000308DE" w:rsidP="005262C3">
      <w:pPr>
        <w:jc w:val="center"/>
        <w:rPr>
          <w:b/>
          <w:sz w:val="24"/>
          <w:szCs w:val="24"/>
          <w:u w:val="single"/>
        </w:rPr>
      </w:pPr>
      <w:r w:rsidRPr="00D4610F">
        <w:rPr>
          <w:b/>
          <w:sz w:val="24"/>
          <w:szCs w:val="24"/>
          <w:u w:val="single"/>
        </w:rPr>
        <w:t>ЗАПИТВАНЕ ЗА ОФЕРТА</w:t>
      </w:r>
    </w:p>
    <w:p w14:paraId="2E60C3FB" w14:textId="3174961C" w:rsidR="00A74917" w:rsidRPr="00D4610F" w:rsidRDefault="00A74917" w:rsidP="001C0374">
      <w:pPr>
        <w:rPr>
          <w:b/>
          <w:sz w:val="12"/>
          <w:szCs w:val="12"/>
          <w:u w:val="single"/>
        </w:rPr>
      </w:pPr>
    </w:p>
    <w:p w14:paraId="1168E47A" w14:textId="3A1B583C" w:rsidR="00B475BE" w:rsidRPr="007F5703" w:rsidRDefault="00A74917" w:rsidP="00A74917">
      <w:pPr>
        <w:pStyle w:val="BodyText"/>
        <w:rPr>
          <w:color w:val="auto"/>
          <w:sz w:val="24"/>
          <w:szCs w:val="24"/>
          <w:lang w:val="en-US"/>
        </w:rPr>
      </w:pPr>
      <w:r w:rsidRPr="0020778A">
        <w:rPr>
          <w:b/>
          <w:bCs/>
          <w:color w:val="auto"/>
          <w:sz w:val="24"/>
          <w:szCs w:val="24"/>
          <w:u w:val="single"/>
          <w:lang w:val="bg-BG"/>
        </w:rPr>
        <w:t>Относно:</w:t>
      </w:r>
      <w:r w:rsidRPr="0020778A">
        <w:rPr>
          <w:b/>
          <w:bCs/>
          <w:color w:val="auto"/>
          <w:sz w:val="24"/>
          <w:szCs w:val="24"/>
          <w:lang w:val="bg-BG"/>
        </w:rPr>
        <w:t xml:space="preserve"> </w:t>
      </w:r>
      <w:r w:rsidR="00192FAC" w:rsidRPr="0020778A">
        <w:rPr>
          <w:color w:val="auto"/>
          <w:sz w:val="24"/>
          <w:szCs w:val="24"/>
          <w:lang w:val="bg-BG"/>
        </w:rPr>
        <w:t>Д</w:t>
      </w:r>
      <w:r w:rsidR="003320E5" w:rsidRPr="0020778A">
        <w:rPr>
          <w:color w:val="auto"/>
          <w:sz w:val="24"/>
          <w:szCs w:val="24"/>
          <w:lang w:val="bg-BG"/>
        </w:rPr>
        <w:t xml:space="preserve">оставка </w:t>
      </w:r>
      <w:r w:rsidR="00D4610F" w:rsidRPr="0020778A">
        <w:rPr>
          <w:color w:val="auto"/>
          <w:sz w:val="24"/>
          <w:szCs w:val="24"/>
          <w:lang w:val="bg-BG"/>
        </w:rPr>
        <w:t xml:space="preserve">на </w:t>
      </w:r>
      <w:r w:rsidR="00D4610F" w:rsidRPr="0020778A">
        <w:rPr>
          <w:color w:val="auto"/>
          <w:sz w:val="26"/>
          <w:szCs w:val="26"/>
          <w:lang w:val="bg-BG" w:eastAsia="bg-BG"/>
        </w:rPr>
        <w:t>пневмати</w:t>
      </w:r>
      <w:r w:rsidR="00762C41">
        <w:rPr>
          <w:color w:val="auto"/>
          <w:sz w:val="26"/>
          <w:szCs w:val="26"/>
          <w:lang w:val="bg-BG" w:eastAsia="bg-BG"/>
        </w:rPr>
        <w:t>чни</w:t>
      </w:r>
      <w:r w:rsidR="00D4610F" w:rsidRPr="0020778A">
        <w:rPr>
          <w:color w:val="auto"/>
          <w:sz w:val="26"/>
          <w:szCs w:val="26"/>
          <w:lang w:val="bg-BG" w:eastAsia="bg-BG"/>
        </w:rPr>
        <w:t xml:space="preserve"> вентил</w:t>
      </w:r>
      <w:r w:rsidR="00762C41">
        <w:rPr>
          <w:color w:val="auto"/>
          <w:sz w:val="26"/>
          <w:szCs w:val="26"/>
          <w:lang w:val="bg-BG" w:eastAsia="bg-BG"/>
        </w:rPr>
        <w:t>и</w:t>
      </w:r>
      <w:r w:rsidR="00D4610F" w:rsidRPr="0020778A">
        <w:rPr>
          <w:color w:val="auto"/>
          <w:sz w:val="26"/>
          <w:szCs w:val="26"/>
          <w:lang w:val="bg-BG" w:eastAsia="bg-BG"/>
        </w:rPr>
        <w:t xml:space="preserve"> и маншон</w:t>
      </w:r>
      <w:r w:rsidR="00762C41">
        <w:rPr>
          <w:color w:val="auto"/>
          <w:sz w:val="26"/>
          <w:szCs w:val="26"/>
          <w:lang w:val="bg-BG" w:eastAsia="bg-BG"/>
        </w:rPr>
        <w:t>и</w:t>
      </w:r>
      <w:r w:rsidR="00D4610F" w:rsidRPr="0020778A">
        <w:rPr>
          <w:color w:val="auto"/>
          <w:sz w:val="26"/>
          <w:szCs w:val="26"/>
          <w:lang w:val="bg-BG" w:eastAsia="bg-BG"/>
        </w:rPr>
        <w:t xml:space="preserve">, произход </w:t>
      </w:r>
      <w:proofErr w:type="spellStart"/>
      <w:r w:rsidR="00D4610F" w:rsidRPr="0020778A">
        <w:rPr>
          <w:color w:val="auto"/>
          <w:sz w:val="26"/>
          <w:szCs w:val="26"/>
          <w:lang w:val="en-US" w:eastAsia="bg-BG"/>
        </w:rPr>
        <w:t>Flowrox</w:t>
      </w:r>
      <w:proofErr w:type="spellEnd"/>
      <w:r w:rsidR="007F5703">
        <w:rPr>
          <w:color w:val="auto"/>
          <w:sz w:val="26"/>
          <w:szCs w:val="26"/>
          <w:lang w:val="bg-BG" w:eastAsia="bg-BG"/>
        </w:rPr>
        <w:t xml:space="preserve">, част от </w:t>
      </w:r>
      <w:r w:rsidR="007F5703">
        <w:rPr>
          <w:color w:val="auto"/>
          <w:sz w:val="26"/>
          <w:szCs w:val="26"/>
          <w:lang w:val="en-US" w:eastAsia="bg-BG"/>
        </w:rPr>
        <w:t>Valmet.</w:t>
      </w:r>
    </w:p>
    <w:p w14:paraId="5B7531EB" w14:textId="77777777" w:rsidR="004F4B7F" w:rsidRPr="0020778A" w:rsidRDefault="004F4B7F" w:rsidP="00A74917">
      <w:pPr>
        <w:pStyle w:val="BodyText"/>
        <w:rPr>
          <w:color w:val="auto"/>
          <w:sz w:val="24"/>
          <w:szCs w:val="24"/>
          <w:lang w:val="bg-BG"/>
        </w:rPr>
      </w:pPr>
    </w:p>
    <w:p w14:paraId="46383876" w14:textId="77777777" w:rsidR="000308DE" w:rsidRPr="0020778A" w:rsidRDefault="000308DE" w:rsidP="00084182">
      <w:pPr>
        <w:spacing w:line="220" w:lineRule="atLeast"/>
        <w:jc w:val="both"/>
        <w:rPr>
          <w:b/>
          <w:sz w:val="24"/>
          <w:szCs w:val="24"/>
          <w:u w:val="single"/>
          <w:lang w:val="bg-BG"/>
        </w:rPr>
      </w:pPr>
      <w:r w:rsidRPr="0020778A">
        <w:rPr>
          <w:b/>
          <w:sz w:val="24"/>
          <w:szCs w:val="24"/>
          <w:u w:val="single"/>
        </w:rPr>
        <w:t xml:space="preserve">І. </w:t>
      </w:r>
      <w:r w:rsidRPr="0020778A">
        <w:rPr>
          <w:b/>
          <w:sz w:val="24"/>
          <w:szCs w:val="24"/>
          <w:u w:val="single"/>
          <w:lang w:val="ru-RU"/>
        </w:rPr>
        <w:t xml:space="preserve"> </w:t>
      </w:r>
      <w:r w:rsidRPr="0020778A">
        <w:rPr>
          <w:b/>
          <w:sz w:val="24"/>
          <w:szCs w:val="24"/>
          <w:u w:val="single"/>
        </w:rPr>
        <w:t>ТЕХНИЧЕСКИ ИЗИСКВАНИЯ КЪМ ДОСТАВКАТА</w:t>
      </w:r>
    </w:p>
    <w:p w14:paraId="75DAEF77" w14:textId="5D512E43" w:rsidR="00D43176" w:rsidRPr="007F5703" w:rsidRDefault="009E0E68" w:rsidP="00D4610F">
      <w:pPr>
        <w:spacing w:line="220" w:lineRule="atLeast"/>
        <w:ind w:firstLine="284"/>
        <w:jc w:val="both"/>
        <w:rPr>
          <w:sz w:val="24"/>
          <w:szCs w:val="24"/>
          <w:lang w:val="bg-BG"/>
        </w:rPr>
      </w:pPr>
      <w:r w:rsidRPr="0020778A">
        <w:rPr>
          <w:sz w:val="24"/>
          <w:szCs w:val="24"/>
          <w:lang w:val="en-US"/>
        </w:rPr>
        <w:t xml:space="preserve">1. </w:t>
      </w:r>
      <w:r w:rsidR="00C41CEE" w:rsidRPr="0020778A">
        <w:rPr>
          <w:sz w:val="24"/>
          <w:szCs w:val="24"/>
          <w:lang w:val="bg-BG"/>
        </w:rPr>
        <w:t>Моля за нуждите на „Асарел-Медет” АД д</w:t>
      </w:r>
      <w:r w:rsidR="00D43176" w:rsidRPr="0020778A">
        <w:rPr>
          <w:sz w:val="24"/>
          <w:szCs w:val="24"/>
          <w:lang w:val="bg-BG"/>
        </w:rPr>
        <w:t xml:space="preserve">а се оферира доставката на </w:t>
      </w:r>
      <w:r w:rsidR="00762C41" w:rsidRPr="00762C41">
        <w:rPr>
          <w:sz w:val="24"/>
          <w:szCs w:val="24"/>
          <w:lang w:val="bg-BG"/>
        </w:rPr>
        <w:t xml:space="preserve">пневматични вентили и маншони, произход </w:t>
      </w:r>
      <w:proofErr w:type="spellStart"/>
      <w:r w:rsidR="00762C41" w:rsidRPr="00762C41">
        <w:rPr>
          <w:sz w:val="24"/>
          <w:szCs w:val="24"/>
          <w:lang w:val="en-US"/>
        </w:rPr>
        <w:t>Flowrox</w:t>
      </w:r>
      <w:proofErr w:type="spellEnd"/>
      <w:r w:rsidR="00762C41" w:rsidRPr="00762C41">
        <w:rPr>
          <w:sz w:val="24"/>
          <w:szCs w:val="24"/>
          <w:lang w:val="bg-BG"/>
        </w:rPr>
        <w:t xml:space="preserve">, част от </w:t>
      </w:r>
      <w:r w:rsidR="00762C41" w:rsidRPr="00762C41">
        <w:rPr>
          <w:sz w:val="24"/>
          <w:szCs w:val="24"/>
          <w:lang w:val="en-US"/>
        </w:rPr>
        <w:t>Valmet</w:t>
      </w:r>
      <w:r w:rsidR="0069313F" w:rsidRPr="007F5703">
        <w:rPr>
          <w:sz w:val="24"/>
          <w:szCs w:val="24"/>
          <w:lang w:val="bg-BG"/>
        </w:rPr>
        <w:t xml:space="preserve">, </w:t>
      </w:r>
      <w:r w:rsidRPr="007F5703">
        <w:rPr>
          <w:sz w:val="24"/>
          <w:szCs w:val="24"/>
          <w:lang w:val="bg-BG"/>
        </w:rPr>
        <w:t>както следва</w:t>
      </w:r>
      <w:r w:rsidR="00D43176" w:rsidRPr="007F5703">
        <w:rPr>
          <w:sz w:val="24"/>
          <w:szCs w:val="24"/>
          <w:lang w:val="bg-BG"/>
        </w:rPr>
        <w:t>:</w:t>
      </w:r>
    </w:p>
    <w:tbl>
      <w:tblPr>
        <w:tblStyle w:val="TableGrid"/>
        <w:tblW w:w="9918" w:type="dxa"/>
        <w:tblLook w:val="04A0" w:firstRow="1" w:lastRow="0" w:firstColumn="1" w:lastColumn="0" w:noHBand="0" w:noVBand="1"/>
      </w:tblPr>
      <w:tblGrid>
        <w:gridCol w:w="497"/>
        <w:gridCol w:w="6019"/>
        <w:gridCol w:w="2126"/>
        <w:gridCol w:w="1276"/>
      </w:tblGrid>
      <w:tr w:rsidR="007F5703" w:rsidRPr="007F5703" w14:paraId="508A7BEB" w14:textId="77777777" w:rsidTr="00762C41">
        <w:tc>
          <w:tcPr>
            <w:tcW w:w="497" w:type="dxa"/>
            <w:shd w:val="clear" w:color="auto" w:fill="D9D9D9" w:themeFill="background1" w:themeFillShade="D9"/>
          </w:tcPr>
          <w:p w14:paraId="7F0DCB3F" w14:textId="3A0F54FA" w:rsidR="00114CE8" w:rsidRPr="007F5703" w:rsidRDefault="00114CE8" w:rsidP="00114CE8">
            <w:pPr>
              <w:spacing w:line="220" w:lineRule="atLeast"/>
              <w:jc w:val="center"/>
              <w:rPr>
                <w:b/>
                <w:bCs/>
                <w:sz w:val="22"/>
                <w:szCs w:val="22"/>
                <w:lang w:val="bg-BG"/>
              </w:rPr>
            </w:pPr>
            <w:r w:rsidRPr="007F5703">
              <w:rPr>
                <w:b/>
                <w:bCs/>
                <w:sz w:val="22"/>
                <w:szCs w:val="22"/>
                <w:lang w:val="bg-BG"/>
              </w:rPr>
              <w:t>№</w:t>
            </w:r>
          </w:p>
        </w:tc>
        <w:tc>
          <w:tcPr>
            <w:tcW w:w="6019" w:type="dxa"/>
            <w:shd w:val="clear" w:color="auto" w:fill="D9D9D9" w:themeFill="background1" w:themeFillShade="D9"/>
          </w:tcPr>
          <w:p w14:paraId="4F3B2D17" w14:textId="270C2DF1" w:rsidR="00114CE8" w:rsidRPr="007F5703" w:rsidRDefault="00114CE8" w:rsidP="00114CE8">
            <w:pPr>
              <w:spacing w:line="220" w:lineRule="atLeast"/>
              <w:jc w:val="center"/>
              <w:rPr>
                <w:b/>
                <w:bCs/>
                <w:sz w:val="22"/>
                <w:szCs w:val="22"/>
                <w:lang w:val="bg-BG"/>
              </w:rPr>
            </w:pPr>
            <w:r w:rsidRPr="007F5703">
              <w:rPr>
                <w:b/>
                <w:bCs/>
                <w:sz w:val="22"/>
                <w:szCs w:val="22"/>
                <w:lang w:val="bg-BG"/>
              </w:rPr>
              <w:t>Наименование</w:t>
            </w:r>
          </w:p>
        </w:tc>
        <w:tc>
          <w:tcPr>
            <w:tcW w:w="2126" w:type="dxa"/>
            <w:shd w:val="clear" w:color="auto" w:fill="D9D9D9" w:themeFill="background1" w:themeFillShade="D9"/>
          </w:tcPr>
          <w:p w14:paraId="2C3DB947" w14:textId="55C76512" w:rsidR="00114CE8" w:rsidRPr="007F5703" w:rsidRDefault="00114CE8" w:rsidP="00114CE8">
            <w:pPr>
              <w:spacing w:line="220" w:lineRule="atLeast"/>
              <w:jc w:val="center"/>
              <w:rPr>
                <w:b/>
                <w:bCs/>
                <w:sz w:val="22"/>
                <w:szCs w:val="22"/>
                <w:lang w:val="bg-BG"/>
              </w:rPr>
            </w:pPr>
            <w:r w:rsidRPr="007F5703">
              <w:rPr>
                <w:b/>
                <w:bCs/>
                <w:sz w:val="22"/>
                <w:szCs w:val="22"/>
                <w:lang w:val="bg-BG"/>
              </w:rPr>
              <w:t>Забележка</w:t>
            </w:r>
          </w:p>
        </w:tc>
        <w:tc>
          <w:tcPr>
            <w:tcW w:w="1276" w:type="dxa"/>
            <w:shd w:val="clear" w:color="auto" w:fill="D9D9D9" w:themeFill="background1" w:themeFillShade="D9"/>
          </w:tcPr>
          <w:p w14:paraId="56F99E2D" w14:textId="6B610B3E" w:rsidR="00114CE8" w:rsidRPr="007F5703" w:rsidRDefault="00A873C9" w:rsidP="00114CE8">
            <w:pPr>
              <w:spacing w:line="220" w:lineRule="atLeast"/>
              <w:jc w:val="center"/>
              <w:rPr>
                <w:b/>
                <w:bCs/>
                <w:sz w:val="22"/>
                <w:szCs w:val="22"/>
                <w:lang w:val="bg-BG"/>
              </w:rPr>
            </w:pPr>
            <w:r w:rsidRPr="007F5703">
              <w:rPr>
                <w:b/>
                <w:bCs/>
                <w:sz w:val="22"/>
                <w:szCs w:val="22"/>
                <w:lang w:val="bg-BG"/>
              </w:rPr>
              <w:t>Брой</w:t>
            </w:r>
          </w:p>
        </w:tc>
      </w:tr>
      <w:tr w:rsidR="007F5703" w:rsidRPr="00D4610F" w14:paraId="38573318" w14:textId="77777777" w:rsidTr="00762C41">
        <w:trPr>
          <w:trHeight w:val="301"/>
        </w:trPr>
        <w:tc>
          <w:tcPr>
            <w:tcW w:w="497" w:type="dxa"/>
            <w:vAlign w:val="center"/>
          </w:tcPr>
          <w:p w14:paraId="5AC134A0" w14:textId="219E7783" w:rsidR="007F5703" w:rsidRPr="007F5703" w:rsidRDefault="007F5703" w:rsidP="000213DC">
            <w:pPr>
              <w:spacing w:line="220" w:lineRule="atLeast"/>
              <w:jc w:val="center"/>
              <w:rPr>
                <w:sz w:val="22"/>
                <w:szCs w:val="22"/>
                <w:lang w:val="bg-BG"/>
              </w:rPr>
            </w:pPr>
            <w:r w:rsidRPr="007F5703">
              <w:rPr>
                <w:sz w:val="22"/>
                <w:szCs w:val="22"/>
                <w:lang w:val="bg-BG"/>
              </w:rPr>
              <w:t>1.</w:t>
            </w:r>
          </w:p>
        </w:tc>
        <w:tc>
          <w:tcPr>
            <w:tcW w:w="6019" w:type="dxa"/>
            <w:vAlign w:val="center"/>
          </w:tcPr>
          <w:p w14:paraId="01709F14" w14:textId="77777777" w:rsidR="007F5703" w:rsidRPr="007F5703" w:rsidRDefault="007F5703" w:rsidP="007F5703">
            <w:pPr>
              <w:rPr>
                <w:sz w:val="22"/>
                <w:szCs w:val="22"/>
                <w:lang w:val="bg-BG" w:eastAsia="bg-BG"/>
              </w:rPr>
            </w:pPr>
            <w:r w:rsidRPr="007F5703">
              <w:rPr>
                <w:sz w:val="22"/>
                <w:szCs w:val="22"/>
                <w:lang w:val="bg-BG" w:eastAsia="bg-BG"/>
              </w:rPr>
              <w:t xml:space="preserve">Маншон </w:t>
            </w:r>
            <w:proofErr w:type="spellStart"/>
            <w:r w:rsidRPr="007F5703">
              <w:rPr>
                <w:sz w:val="22"/>
                <w:szCs w:val="22"/>
                <w:lang w:val="en-US" w:eastAsia="bg-BG"/>
              </w:rPr>
              <w:t>Flowrox</w:t>
            </w:r>
            <w:proofErr w:type="spellEnd"/>
            <w:r w:rsidRPr="007F5703">
              <w:rPr>
                <w:sz w:val="22"/>
                <w:szCs w:val="22"/>
                <w:lang w:val="en-US" w:eastAsia="bg-BG"/>
              </w:rPr>
              <w:t xml:space="preserve"> </w:t>
            </w:r>
            <w:r w:rsidRPr="007F5703">
              <w:rPr>
                <w:sz w:val="22"/>
                <w:szCs w:val="22"/>
                <w:lang w:val="bg-BG" w:eastAsia="bg-BG"/>
              </w:rPr>
              <w:t>за пневматичен вентил</w:t>
            </w:r>
          </w:p>
          <w:p w14:paraId="410CD423" w14:textId="55ABD87F" w:rsidR="007F5703" w:rsidRPr="00D4610F" w:rsidRDefault="007F5703" w:rsidP="007F5703">
            <w:pPr>
              <w:spacing w:line="220" w:lineRule="atLeast"/>
              <w:ind w:right="-245"/>
              <w:rPr>
                <w:color w:val="FF0000"/>
                <w:sz w:val="22"/>
                <w:szCs w:val="22"/>
                <w:lang w:val="en-US"/>
              </w:rPr>
            </w:pPr>
            <w:r w:rsidRPr="007F5703">
              <w:rPr>
                <w:sz w:val="22"/>
                <w:szCs w:val="22"/>
                <w:lang w:val="bg-BG" w:eastAsia="bg-BG"/>
              </w:rPr>
              <w:t xml:space="preserve">Обозначение: </w:t>
            </w:r>
            <w:r w:rsidRPr="007F5703">
              <w:rPr>
                <w:sz w:val="22"/>
                <w:szCs w:val="22"/>
                <w:lang w:val="en-US" w:eastAsia="bg-BG"/>
              </w:rPr>
              <w:t>SBRT</w:t>
            </w:r>
            <w:r>
              <w:rPr>
                <w:sz w:val="22"/>
                <w:szCs w:val="22"/>
                <w:lang w:val="en-US" w:eastAsia="bg-BG"/>
              </w:rPr>
              <w:t xml:space="preserve"> </w:t>
            </w:r>
            <w:r w:rsidRPr="007F5703">
              <w:rPr>
                <w:sz w:val="22"/>
                <w:szCs w:val="22"/>
                <w:lang w:val="en-US" w:eastAsia="bg-BG"/>
              </w:rPr>
              <w:t>25040/165/1L</w:t>
            </w:r>
          </w:p>
        </w:tc>
        <w:tc>
          <w:tcPr>
            <w:tcW w:w="2126" w:type="dxa"/>
            <w:vMerge w:val="restart"/>
            <w:vAlign w:val="center"/>
          </w:tcPr>
          <w:p w14:paraId="24331FC7" w14:textId="1B41CE77" w:rsidR="007F5703" w:rsidRPr="00436B87" w:rsidRDefault="007F5703" w:rsidP="00436B87">
            <w:pPr>
              <w:jc w:val="center"/>
              <w:rPr>
                <w:sz w:val="22"/>
                <w:szCs w:val="22"/>
                <w:lang w:val="bg-BG" w:eastAsia="bg-BG"/>
              </w:rPr>
            </w:pPr>
            <w:r w:rsidRPr="007F5703">
              <w:rPr>
                <w:sz w:val="22"/>
                <w:szCs w:val="22"/>
                <w:lang w:val="bg-BG" w:eastAsia="bg-BG"/>
              </w:rPr>
              <w:t>Произход:</w:t>
            </w:r>
            <w:r w:rsidR="00436B87">
              <w:rPr>
                <w:sz w:val="22"/>
                <w:szCs w:val="22"/>
                <w:lang w:val="bg-BG" w:eastAsia="bg-BG"/>
              </w:rPr>
              <w:t xml:space="preserve"> </w:t>
            </w:r>
            <w:proofErr w:type="spellStart"/>
            <w:r w:rsidRPr="007F5703">
              <w:rPr>
                <w:sz w:val="22"/>
                <w:szCs w:val="22"/>
                <w:lang w:val="en-US" w:eastAsia="bg-BG"/>
              </w:rPr>
              <w:t>Flowrox</w:t>
            </w:r>
            <w:proofErr w:type="spellEnd"/>
            <w:r w:rsidRPr="007F5703">
              <w:rPr>
                <w:sz w:val="22"/>
                <w:szCs w:val="22"/>
                <w:lang w:val="en-US" w:eastAsia="bg-BG"/>
              </w:rPr>
              <w:t xml:space="preserve">, </w:t>
            </w:r>
            <w:r w:rsidRPr="007F5703">
              <w:rPr>
                <w:sz w:val="22"/>
                <w:szCs w:val="22"/>
                <w:lang w:val="bg-BG" w:eastAsia="bg-BG"/>
              </w:rPr>
              <w:t xml:space="preserve">част от </w:t>
            </w:r>
            <w:r w:rsidRPr="007F5703">
              <w:rPr>
                <w:sz w:val="22"/>
                <w:szCs w:val="22"/>
                <w:lang w:val="en-US" w:eastAsia="bg-BG"/>
              </w:rPr>
              <w:t>Valmet</w:t>
            </w:r>
          </w:p>
        </w:tc>
        <w:tc>
          <w:tcPr>
            <w:tcW w:w="1276" w:type="dxa"/>
            <w:vAlign w:val="center"/>
          </w:tcPr>
          <w:p w14:paraId="5856DFB2" w14:textId="68874B10" w:rsidR="007F5703" w:rsidRPr="007F5703" w:rsidRDefault="007F5703" w:rsidP="004B402E">
            <w:pPr>
              <w:spacing w:line="220" w:lineRule="atLeast"/>
              <w:jc w:val="center"/>
              <w:rPr>
                <w:sz w:val="22"/>
                <w:szCs w:val="22"/>
                <w:lang w:val="en-US"/>
              </w:rPr>
            </w:pPr>
            <w:r w:rsidRPr="007F5703">
              <w:rPr>
                <w:sz w:val="22"/>
                <w:szCs w:val="22"/>
                <w:lang w:val="en-US"/>
              </w:rPr>
              <w:t>10</w:t>
            </w:r>
          </w:p>
        </w:tc>
      </w:tr>
      <w:tr w:rsidR="007F5703" w:rsidRPr="00D4610F" w14:paraId="0E0BC291" w14:textId="77777777" w:rsidTr="00762C41">
        <w:trPr>
          <w:trHeight w:val="301"/>
        </w:trPr>
        <w:tc>
          <w:tcPr>
            <w:tcW w:w="497" w:type="dxa"/>
            <w:vAlign w:val="center"/>
          </w:tcPr>
          <w:p w14:paraId="24092A99" w14:textId="05443E85" w:rsidR="007F5703" w:rsidRPr="007F5703" w:rsidRDefault="007F5703" w:rsidP="000213DC">
            <w:pPr>
              <w:spacing w:line="220" w:lineRule="atLeast"/>
              <w:jc w:val="center"/>
              <w:rPr>
                <w:sz w:val="22"/>
                <w:szCs w:val="22"/>
                <w:lang w:val="en-US"/>
              </w:rPr>
            </w:pPr>
            <w:r w:rsidRPr="007F5703">
              <w:rPr>
                <w:sz w:val="22"/>
                <w:szCs w:val="22"/>
                <w:lang w:val="en-US"/>
              </w:rPr>
              <w:t>2.</w:t>
            </w:r>
          </w:p>
        </w:tc>
        <w:tc>
          <w:tcPr>
            <w:tcW w:w="6019" w:type="dxa"/>
            <w:vAlign w:val="center"/>
          </w:tcPr>
          <w:p w14:paraId="6691C5FA" w14:textId="77777777" w:rsidR="007F5703" w:rsidRPr="007F5703" w:rsidRDefault="007F5703" w:rsidP="007F5703">
            <w:pPr>
              <w:rPr>
                <w:sz w:val="22"/>
                <w:szCs w:val="22"/>
                <w:lang w:val="bg-BG" w:eastAsia="bg-BG"/>
              </w:rPr>
            </w:pPr>
            <w:bookmarkStart w:id="0" w:name="_Hlk195613204"/>
            <w:r w:rsidRPr="007F5703">
              <w:rPr>
                <w:sz w:val="22"/>
                <w:szCs w:val="22"/>
                <w:lang w:val="bg-BG" w:eastAsia="bg-BG"/>
              </w:rPr>
              <w:t xml:space="preserve">Пневматичен вентил, размер </w:t>
            </w:r>
            <w:r w:rsidRPr="007F5703">
              <w:rPr>
                <w:sz w:val="22"/>
                <w:szCs w:val="22"/>
                <w:lang w:val="en-US" w:eastAsia="bg-BG"/>
              </w:rPr>
              <w:t>DN</w:t>
            </w:r>
            <w:r w:rsidRPr="007F5703">
              <w:rPr>
                <w:sz w:val="22"/>
                <w:szCs w:val="22"/>
                <w:lang w:val="bg-BG" w:eastAsia="bg-BG"/>
              </w:rPr>
              <w:t>40</w:t>
            </w:r>
          </w:p>
          <w:p w14:paraId="0EB3FA97" w14:textId="188C33CC" w:rsidR="007F5703" w:rsidRPr="00D4610F" w:rsidRDefault="007F5703" w:rsidP="007F5703">
            <w:pPr>
              <w:spacing w:line="220" w:lineRule="atLeast"/>
              <w:ind w:right="-245"/>
              <w:rPr>
                <w:color w:val="FF0000"/>
                <w:sz w:val="22"/>
                <w:szCs w:val="22"/>
                <w:lang w:val="en-US"/>
              </w:rPr>
            </w:pPr>
            <w:r w:rsidRPr="007F5703">
              <w:rPr>
                <w:sz w:val="22"/>
                <w:szCs w:val="22"/>
                <w:lang w:val="bg-BG" w:eastAsia="bg-BG"/>
              </w:rPr>
              <w:t xml:space="preserve">Тип: </w:t>
            </w:r>
            <w:r w:rsidRPr="007F5703">
              <w:rPr>
                <w:sz w:val="22"/>
                <w:szCs w:val="22"/>
                <w:lang w:val="en-US" w:eastAsia="bg-BG"/>
              </w:rPr>
              <w:t>PVE 40A16-231L</w:t>
            </w:r>
            <w:bookmarkEnd w:id="0"/>
            <w:r w:rsidRPr="007F5703">
              <w:rPr>
                <w:sz w:val="22"/>
                <w:szCs w:val="22"/>
                <w:lang w:val="en-US" w:eastAsia="bg-BG"/>
              </w:rPr>
              <w:t xml:space="preserve">, </w:t>
            </w:r>
            <w:r w:rsidRPr="007F5703">
              <w:rPr>
                <w:sz w:val="22"/>
                <w:szCs w:val="22"/>
                <w:lang w:val="bg-BG" w:eastAsia="bg-BG"/>
              </w:rPr>
              <w:t>маншон</w:t>
            </w:r>
            <w:r w:rsidRPr="007F5703">
              <w:rPr>
                <w:sz w:val="22"/>
                <w:szCs w:val="22"/>
                <w:lang w:val="en-US" w:eastAsia="bg-BG"/>
              </w:rPr>
              <w:t>: SBRT</w:t>
            </w:r>
          </w:p>
        </w:tc>
        <w:tc>
          <w:tcPr>
            <w:tcW w:w="2126" w:type="dxa"/>
            <w:vMerge/>
            <w:vAlign w:val="center"/>
          </w:tcPr>
          <w:p w14:paraId="29A11F84" w14:textId="77777777" w:rsidR="007F5703" w:rsidRPr="00D4610F" w:rsidRDefault="007F5703" w:rsidP="00935B2E">
            <w:pPr>
              <w:spacing w:line="220" w:lineRule="atLeast"/>
              <w:ind w:right="33"/>
              <w:jc w:val="both"/>
              <w:rPr>
                <w:color w:val="FF0000"/>
                <w:sz w:val="22"/>
                <w:szCs w:val="22"/>
                <w:lang w:val="bg-BG"/>
              </w:rPr>
            </w:pPr>
          </w:p>
        </w:tc>
        <w:tc>
          <w:tcPr>
            <w:tcW w:w="1276" w:type="dxa"/>
            <w:vAlign w:val="center"/>
          </w:tcPr>
          <w:p w14:paraId="2542C852" w14:textId="2957A4DE" w:rsidR="007F5703" w:rsidRPr="007F5703" w:rsidRDefault="007F5703" w:rsidP="004B402E">
            <w:pPr>
              <w:spacing w:line="220" w:lineRule="atLeast"/>
              <w:jc w:val="center"/>
              <w:rPr>
                <w:sz w:val="22"/>
                <w:szCs w:val="22"/>
                <w:lang w:val="en-US"/>
              </w:rPr>
            </w:pPr>
            <w:r w:rsidRPr="007F5703">
              <w:rPr>
                <w:sz w:val="22"/>
                <w:szCs w:val="22"/>
                <w:lang w:val="en-US"/>
              </w:rPr>
              <w:t>5</w:t>
            </w:r>
          </w:p>
        </w:tc>
      </w:tr>
    </w:tbl>
    <w:p w14:paraId="4A721C7C" w14:textId="77777777" w:rsidR="009E2A6B" w:rsidRPr="00D4610F" w:rsidRDefault="009E2A6B" w:rsidP="00084182">
      <w:pPr>
        <w:spacing w:line="220" w:lineRule="atLeast"/>
        <w:jc w:val="both"/>
        <w:rPr>
          <w:b/>
          <w:color w:val="FF0000"/>
          <w:sz w:val="24"/>
          <w:szCs w:val="24"/>
          <w:u w:val="single"/>
          <w:lang w:val="en-US"/>
        </w:rPr>
      </w:pPr>
    </w:p>
    <w:p w14:paraId="05D43968" w14:textId="45EDAF7D" w:rsidR="00192FAC" w:rsidRPr="00436B87" w:rsidRDefault="000308DE" w:rsidP="00436B87">
      <w:pPr>
        <w:spacing w:line="220" w:lineRule="atLeast"/>
        <w:jc w:val="both"/>
        <w:rPr>
          <w:b/>
          <w:sz w:val="24"/>
          <w:szCs w:val="24"/>
          <w:u w:val="single"/>
          <w:lang w:val="bg-BG"/>
        </w:rPr>
      </w:pPr>
      <w:r w:rsidRPr="00436B87">
        <w:rPr>
          <w:b/>
          <w:sz w:val="24"/>
          <w:szCs w:val="24"/>
          <w:u w:val="single"/>
          <w:lang w:val="en-US"/>
        </w:rPr>
        <w:t>II</w:t>
      </w:r>
      <w:r w:rsidRPr="00436B87">
        <w:rPr>
          <w:b/>
          <w:sz w:val="24"/>
          <w:szCs w:val="24"/>
          <w:u w:val="single"/>
          <w:lang w:val="ru-RU"/>
        </w:rPr>
        <w:t>.</w:t>
      </w:r>
      <w:r w:rsidRPr="00436B87">
        <w:rPr>
          <w:b/>
          <w:sz w:val="24"/>
          <w:szCs w:val="24"/>
          <w:u w:val="single"/>
        </w:rPr>
        <w:t xml:space="preserve"> ДОСТАВЧИЦИТЕ СЛЕДВА ДА:</w:t>
      </w:r>
    </w:p>
    <w:p w14:paraId="789083A8" w14:textId="77777777" w:rsidR="00436B87"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436B87">
        <w:rPr>
          <w:sz w:val="24"/>
          <w:szCs w:val="24"/>
        </w:rPr>
        <w:t>Потвърдят</w:t>
      </w:r>
      <w:proofErr w:type="spellEnd"/>
      <w:r w:rsidRPr="00436B87">
        <w:rPr>
          <w:sz w:val="24"/>
          <w:szCs w:val="24"/>
        </w:rPr>
        <w:t xml:space="preserve"> </w:t>
      </w:r>
      <w:proofErr w:type="spellStart"/>
      <w:r w:rsidRPr="00436B87">
        <w:rPr>
          <w:sz w:val="24"/>
          <w:szCs w:val="24"/>
        </w:rPr>
        <w:t>възможността</w:t>
      </w:r>
      <w:proofErr w:type="spellEnd"/>
      <w:r w:rsidRPr="00436B87">
        <w:rPr>
          <w:sz w:val="24"/>
          <w:szCs w:val="24"/>
        </w:rPr>
        <w:t xml:space="preserve"> </w:t>
      </w:r>
      <w:proofErr w:type="spellStart"/>
      <w:r w:rsidRPr="00436B87">
        <w:rPr>
          <w:sz w:val="24"/>
          <w:szCs w:val="24"/>
        </w:rPr>
        <w:t>за</w:t>
      </w:r>
      <w:proofErr w:type="spellEnd"/>
      <w:r w:rsidRPr="00436B87">
        <w:rPr>
          <w:sz w:val="24"/>
          <w:szCs w:val="24"/>
        </w:rPr>
        <w:t xml:space="preserve"> </w:t>
      </w:r>
      <w:proofErr w:type="spellStart"/>
      <w:r w:rsidRPr="00436B87">
        <w:rPr>
          <w:sz w:val="24"/>
          <w:szCs w:val="24"/>
        </w:rPr>
        <w:t>доставка</w:t>
      </w:r>
      <w:proofErr w:type="spellEnd"/>
      <w:r w:rsidRPr="00436B87">
        <w:rPr>
          <w:sz w:val="24"/>
          <w:szCs w:val="24"/>
        </w:rPr>
        <w:t xml:space="preserve"> </w:t>
      </w:r>
      <w:proofErr w:type="spellStart"/>
      <w:r w:rsidRPr="00436B87">
        <w:rPr>
          <w:sz w:val="24"/>
          <w:szCs w:val="24"/>
        </w:rPr>
        <w:t>при</w:t>
      </w:r>
      <w:proofErr w:type="spellEnd"/>
      <w:r w:rsidRPr="00436B87">
        <w:rPr>
          <w:sz w:val="24"/>
          <w:szCs w:val="24"/>
        </w:rPr>
        <w:t xml:space="preserve"> </w:t>
      </w:r>
      <w:proofErr w:type="spellStart"/>
      <w:r w:rsidRPr="00436B87">
        <w:rPr>
          <w:sz w:val="24"/>
          <w:szCs w:val="24"/>
        </w:rPr>
        <w:t>исканите</w:t>
      </w:r>
      <w:proofErr w:type="spellEnd"/>
      <w:r w:rsidRPr="00436B87">
        <w:rPr>
          <w:sz w:val="24"/>
          <w:szCs w:val="24"/>
        </w:rPr>
        <w:t xml:space="preserve"> </w:t>
      </w:r>
      <w:proofErr w:type="spellStart"/>
      <w:r w:rsidRPr="00436B87">
        <w:rPr>
          <w:sz w:val="24"/>
          <w:szCs w:val="24"/>
        </w:rPr>
        <w:t>количества</w:t>
      </w:r>
      <w:proofErr w:type="spellEnd"/>
      <w:r w:rsidRPr="00436B87">
        <w:rPr>
          <w:sz w:val="24"/>
          <w:szCs w:val="24"/>
        </w:rPr>
        <w:t xml:space="preserve"> и в </w:t>
      </w:r>
      <w:proofErr w:type="spellStart"/>
      <w:r w:rsidRPr="00436B87">
        <w:rPr>
          <w:sz w:val="24"/>
          <w:szCs w:val="24"/>
        </w:rPr>
        <w:t>съответствие</w:t>
      </w:r>
      <w:proofErr w:type="spellEnd"/>
      <w:r w:rsidRPr="00436B87">
        <w:rPr>
          <w:sz w:val="24"/>
          <w:szCs w:val="24"/>
        </w:rPr>
        <w:t xml:space="preserve"> с </w:t>
      </w:r>
      <w:proofErr w:type="spellStart"/>
      <w:r w:rsidRPr="00436B87">
        <w:rPr>
          <w:sz w:val="24"/>
          <w:szCs w:val="24"/>
        </w:rPr>
        <w:t>техническите</w:t>
      </w:r>
      <w:proofErr w:type="spellEnd"/>
      <w:r w:rsidRPr="00436B87">
        <w:rPr>
          <w:sz w:val="24"/>
          <w:szCs w:val="24"/>
        </w:rPr>
        <w:t xml:space="preserve"> </w:t>
      </w:r>
      <w:proofErr w:type="spellStart"/>
      <w:r w:rsidRPr="00436B87">
        <w:rPr>
          <w:sz w:val="24"/>
          <w:szCs w:val="24"/>
        </w:rPr>
        <w:t>изисквания</w:t>
      </w:r>
      <w:proofErr w:type="spellEnd"/>
      <w:r w:rsidRPr="00436B87">
        <w:rPr>
          <w:sz w:val="24"/>
          <w:szCs w:val="24"/>
        </w:rPr>
        <w:t>.</w:t>
      </w:r>
    </w:p>
    <w:p w14:paraId="2DC0FE4E" w14:textId="77777777" w:rsidR="00436B87"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436B87">
        <w:rPr>
          <w:sz w:val="24"/>
          <w:szCs w:val="24"/>
        </w:rPr>
        <w:t>Предложат</w:t>
      </w:r>
      <w:proofErr w:type="spellEnd"/>
      <w:r w:rsidRPr="00436B87">
        <w:rPr>
          <w:sz w:val="24"/>
          <w:szCs w:val="24"/>
        </w:rPr>
        <w:t xml:space="preserve"> </w:t>
      </w:r>
      <w:proofErr w:type="spellStart"/>
      <w:r w:rsidRPr="00436B87">
        <w:rPr>
          <w:sz w:val="24"/>
          <w:szCs w:val="24"/>
        </w:rPr>
        <w:t>твърда</w:t>
      </w:r>
      <w:proofErr w:type="spellEnd"/>
      <w:r w:rsidRPr="00436B87">
        <w:rPr>
          <w:sz w:val="24"/>
          <w:szCs w:val="24"/>
        </w:rPr>
        <w:t xml:space="preserve"> </w:t>
      </w:r>
      <w:proofErr w:type="spellStart"/>
      <w:r w:rsidRPr="00436B87">
        <w:rPr>
          <w:sz w:val="24"/>
          <w:szCs w:val="24"/>
        </w:rPr>
        <w:t>цена</w:t>
      </w:r>
      <w:proofErr w:type="spellEnd"/>
      <w:r w:rsidRPr="00436B87">
        <w:rPr>
          <w:sz w:val="24"/>
          <w:szCs w:val="24"/>
        </w:rPr>
        <w:t xml:space="preserve"> в </w:t>
      </w:r>
      <w:proofErr w:type="spellStart"/>
      <w:r w:rsidRPr="00436B87">
        <w:rPr>
          <w:sz w:val="24"/>
          <w:szCs w:val="24"/>
        </w:rPr>
        <w:t>лева</w:t>
      </w:r>
      <w:proofErr w:type="spellEnd"/>
      <w:r w:rsidRPr="00436B87">
        <w:rPr>
          <w:sz w:val="24"/>
          <w:szCs w:val="24"/>
        </w:rPr>
        <w:t xml:space="preserve"> </w:t>
      </w:r>
      <w:proofErr w:type="spellStart"/>
      <w:r w:rsidRPr="00436B87">
        <w:rPr>
          <w:sz w:val="24"/>
          <w:szCs w:val="24"/>
        </w:rPr>
        <w:t>без</w:t>
      </w:r>
      <w:proofErr w:type="spellEnd"/>
      <w:r w:rsidRPr="00436B87">
        <w:rPr>
          <w:sz w:val="24"/>
          <w:szCs w:val="24"/>
        </w:rPr>
        <w:t xml:space="preserve"> ДДС.</w:t>
      </w:r>
    </w:p>
    <w:p w14:paraId="62AE830B" w14:textId="77777777" w:rsidR="00436B87"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436B87">
        <w:rPr>
          <w:sz w:val="24"/>
          <w:szCs w:val="24"/>
        </w:rPr>
        <w:t>Потвърдят</w:t>
      </w:r>
      <w:proofErr w:type="spellEnd"/>
      <w:r w:rsidRPr="00436B87">
        <w:rPr>
          <w:sz w:val="24"/>
          <w:szCs w:val="24"/>
        </w:rPr>
        <w:t xml:space="preserve"> </w:t>
      </w:r>
      <w:proofErr w:type="spellStart"/>
      <w:r w:rsidRPr="00436B87">
        <w:rPr>
          <w:sz w:val="24"/>
          <w:szCs w:val="24"/>
        </w:rPr>
        <w:t>франкировка</w:t>
      </w:r>
      <w:proofErr w:type="spellEnd"/>
      <w:r w:rsidRPr="00436B87">
        <w:rPr>
          <w:sz w:val="24"/>
          <w:szCs w:val="24"/>
          <w:lang w:val="bg-BG"/>
        </w:rPr>
        <w:t xml:space="preserve"> </w:t>
      </w:r>
      <w:r w:rsidR="00442B34" w:rsidRPr="00436B87">
        <w:rPr>
          <w:sz w:val="24"/>
          <w:szCs w:val="24"/>
          <w:lang w:val="bg-BG"/>
        </w:rPr>
        <w:t xml:space="preserve">– </w:t>
      </w:r>
      <w:r w:rsidRPr="00436B87">
        <w:rPr>
          <w:sz w:val="24"/>
          <w:szCs w:val="24"/>
        </w:rPr>
        <w:t xml:space="preserve">DDP </w:t>
      </w:r>
      <w:proofErr w:type="spellStart"/>
      <w:r w:rsidRPr="00436B87">
        <w:rPr>
          <w:sz w:val="24"/>
          <w:szCs w:val="24"/>
        </w:rPr>
        <w:t>склад</w:t>
      </w:r>
      <w:proofErr w:type="spellEnd"/>
      <w:r w:rsidRPr="00436B87">
        <w:rPr>
          <w:sz w:val="24"/>
          <w:szCs w:val="24"/>
        </w:rPr>
        <w:t xml:space="preserve"> </w:t>
      </w:r>
      <w:proofErr w:type="spellStart"/>
      <w:r w:rsidRPr="00436B87">
        <w:rPr>
          <w:sz w:val="24"/>
          <w:szCs w:val="24"/>
        </w:rPr>
        <w:t>на</w:t>
      </w:r>
      <w:proofErr w:type="spellEnd"/>
      <w:r w:rsidRPr="00436B87">
        <w:rPr>
          <w:sz w:val="24"/>
          <w:szCs w:val="24"/>
        </w:rPr>
        <w:t xml:space="preserve"> „Асарел-</w:t>
      </w:r>
      <w:proofErr w:type="spellStart"/>
      <w:r w:rsidRPr="00436B87">
        <w:rPr>
          <w:sz w:val="24"/>
          <w:szCs w:val="24"/>
        </w:rPr>
        <w:t>Медет</w:t>
      </w:r>
      <w:proofErr w:type="spellEnd"/>
      <w:r w:rsidRPr="00436B87">
        <w:rPr>
          <w:sz w:val="24"/>
          <w:szCs w:val="24"/>
        </w:rPr>
        <w:t xml:space="preserve">” АД, </w:t>
      </w:r>
      <w:proofErr w:type="spellStart"/>
      <w:r w:rsidRPr="00436B87">
        <w:rPr>
          <w:sz w:val="24"/>
          <w:szCs w:val="24"/>
        </w:rPr>
        <w:t>съгласно</w:t>
      </w:r>
      <w:proofErr w:type="spellEnd"/>
      <w:r w:rsidRPr="00436B87">
        <w:rPr>
          <w:sz w:val="24"/>
          <w:szCs w:val="24"/>
        </w:rPr>
        <w:t xml:space="preserve"> Incoterms 2020.</w:t>
      </w:r>
      <w:r w:rsidRPr="00436B87">
        <w:rPr>
          <w:sz w:val="24"/>
          <w:szCs w:val="24"/>
          <w:lang w:val="bg-BG"/>
        </w:rPr>
        <w:t xml:space="preserve"> </w:t>
      </w:r>
    </w:p>
    <w:p w14:paraId="404FE5D1" w14:textId="77777777" w:rsidR="00436B87"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436B87">
        <w:rPr>
          <w:sz w:val="24"/>
          <w:szCs w:val="24"/>
        </w:rPr>
        <w:t>Предложат</w:t>
      </w:r>
      <w:proofErr w:type="spellEnd"/>
      <w:r w:rsidRPr="00436B87">
        <w:rPr>
          <w:sz w:val="24"/>
          <w:szCs w:val="24"/>
        </w:rPr>
        <w:t xml:space="preserve"> </w:t>
      </w:r>
      <w:proofErr w:type="spellStart"/>
      <w:r w:rsidRPr="00436B87">
        <w:rPr>
          <w:sz w:val="24"/>
          <w:szCs w:val="24"/>
        </w:rPr>
        <w:t>срок</w:t>
      </w:r>
      <w:proofErr w:type="spellEnd"/>
      <w:r w:rsidRPr="00436B87">
        <w:rPr>
          <w:sz w:val="24"/>
          <w:szCs w:val="24"/>
        </w:rPr>
        <w:t xml:space="preserve"> </w:t>
      </w:r>
      <w:proofErr w:type="spellStart"/>
      <w:r w:rsidRPr="00436B87">
        <w:rPr>
          <w:sz w:val="24"/>
          <w:szCs w:val="24"/>
        </w:rPr>
        <w:t>за</w:t>
      </w:r>
      <w:proofErr w:type="spellEnd"/>
      <w:r w:rsidRPr="00436B87">
        <w:rPr>
          <w:sz w:val="24"/>
          <w:szCs w:val="24"/>
        </w:rPr>
        <w:t xml:space="preserve"> </w:t>
      </w:r>
      <w:proofErr w:type="spellStart"/>
      <w:r w:rsidRPr="00436B87">
        <w:rPr>
          <w:sz w:val="24"/>
          <w:szCs w:val="24"/>
        </w:rPr>
        <w:t>доставка</w:t>
      </w:r>
      <w:proofErr w:type="spellEnd"/>
      <w:r w:rsidRPr="00436B87">
        <w:rPr>
          <w:sz w:val="24"/>
          <w:szCs w:val="24"/>
          <w:lang w:val="bg-BG"/>
        </w:rPr>
        <w:t xml:space="preserve"> – в дни след писмена поръчка от Купувача.</w:t>
      </w:r>
    </w:p>
    <w:p w14:paraId="58E639F0" w14:textId="77777777" w:rsidR="00436B87"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436B87">
        <w:rPr>
          <w:sz w:val="24"/>
          <w:szCs w:val="24"/>
        </w:rPr>
        <w:t>Предложат</w:t>
      </w:r>
      <w:proofErr w:type="spellEnd"/>
      <w:r w:rsidRPr="00436B87">
        <w:rPr>
          <w:sz w:val="24"/>
          <w:szCs w:val="24"/>
        </w:rPr>
        <w:t xml:space="preserve"> </w:t>
      </w:r>
      <w:proofErr w:type="spellStart"/>
      <w:r w:rsidRPr="00436B87">
        <w:rPr>
          <w:sz w:val="24"/>
          <w:szCs w:val="24"/>
        </w:rPr>
        <w:t>условия</w:t>
      </w:r>
      <w:proofErr w:type="spellEnd"/>
      <w:r w:rsidRPr="00436B87">
        <w:rPr>
          <w:sz w:val="24"/>
          <w:szCs w:val="24"/>
        </w:rPr>
        <w:t xml:space="preserve"> </w:t>
      </w:r>
      <w:proofErr w:type="spellStart"/>
      <w:r w:rsidRPr="00436B87">
        <w:rPr>
          <w:sz w:val="24"/>
          <w:szCs w:val="24"/>
        </w:rPr>
        <w:t>на</w:t>
      </w:r>
      <w:proofErr w:type="spellEnd"/>
      <w:r w:rsidRPr="00436B87">
        <w:rPr>
          <w:sz w:val="24"/>
          <w:szCs w:val="24"/>
        </w:rPr>
        <w:t xml:space="preserve"> </w:t>
      </w:r>
      <w:proofErr w:type="spellStart"/>
      <w:r w:rsidRPr="00436B87">
        <w:rPr>
          <w:sz w:val="24"/>
          <w:szCs w:val="24"/>
        </w:rPr>
        <w:t>плащане</w:t>
      </w:r>
      <w:proofErr w:type="spellEnd"/>
      <w:r w:rsidR="00442B34" w:rsidRPr="00436B87">
        <w:rPr>
          <w:sz w:val="24"/>
          <w:szCs w:val="24"/>
          <w:lang w:val="bg-BG"/>
        </w:rPr>
        <w:t xml:space="preserve"> – </w:t>
      </w:r>
      <w:proofErr w:type="spellStart"/>
      <w:r w:rsidRPr="00436B87">
        <w:rPr>
          <w:sz w:val="24"/>
          <w:szCs w:val="24"/>
        </w:rPr>
        <w:t>разсрочено</w:t>
      </w:r>
      <w:proofErr w:type="spellEnd"/>
      <w:r w:rsidRPr="00436B87">
        <w:rPr>
          <w:sz w:val="24"/>
          <w:szCs w:val="24"/>
        </w:rPr>
        <w:t xml:space="preserve"> </w:t>
      </w:r>
      <w:proofErr w:type="spellStart"/>
      <w:r w:rsidRPr="00436B87">
        <w:rPr>
          <w:sz w:val="24"/>
          <w:szCs w:val="24"/>
        </w:rPr>
        <w:t>след</w:t>
      </w:r>
      <w:proofErr w:type="spellEnd"/>
      <w:r w:rsidRPr="00436B87">
        <w:rPr>
          <w:sz w:val="24"/>
          <w:szCs w:val="24"/>
        </w:rPr>
        <w:t xml:space="preserve"> </w:t>
      </w:r>
      <w:proofErr w:type="spellStart"/>
      <w:r w:rsidRPr="00436B87">
        <w:rPr>
          <w:sz w:val="24"/>
          <w:szCs w:val="24"/>
        </w:rPr>
        <w:t>доставка</w:t>
      </w:r>
      <w:proofErr w:type="spellEnd"/>
      <w:r w:rsidRPr="00436B87">
        <w:rPr>
          <w:sz w:val="24"/>
          <w:szCs w:val="24"/>
        </w:rPr>
        <w:t>.</w:t>
      </w:r>
    </w:p>
    <w:p w14:paraId="3916F359" w14:textId="77777777" w:rsidR="00436B87"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436B87">
        <w:rPr>
          <w:sz w:val="24"/>
          <w:szCs w:val="24"/>
        </w:rPr>
        <w:t>Гаранции</w:t>
      </w:r>
      <w:proofErr w:type="spellEnd"/>
      <w:r w:rsidRPr="00436B87">
        <w:rPr>
          <w:sz w:val="24"/>
          <w:szCs w:val="24"/>
        </w:rPr>
        <w:t xml:space="preserve"> – в </w:t>
      </w:r>
      <w:proofErr w:type="spellStart"/>
      <w:r w:rsidRPr="00436B87">
        <w:rPr>
          <w:sz w:val="24"/>
          <w:szCs w:val="24"/>
        </w:rPr>
        <w:t>месеци</w:t>
      </w:r>
      <w:proofErr w:type="spellEnd"/>
      <w:r w:rsidRPr="00436B87">
        <w:rPr>
          <w:sz w:val="24"/>
          <w:szCs w:val="24"/>
        </w:rPr>
        <w:t xml:space="preserve"> </w:t>
      </w:r>
      <w:proofErr w:type="spellStart"/>
      <w:r w:rsidRPr="00436B87">
        <w:rPr>
          <w:sz w:val="24"/>
          <w:szCs w:val="24"/>
        </w:rPr>
        <w:t>от</w:t>
      </w:r>
      <w:proofErr w:type="spellEnd"/>
      <w:r w:rsidRPr="00436B87">
        <w:rPr>
          <w:sz w:val="24"/>
          <w:szCs w:val="24"/>
        </w:rPr>
        <w:t xml:space="preserve"> </w:t>
      </w:r>
      <w:proofErr w:type="spellStart"/>
      <w:r w:rsidRPr="00436B87">
        <w:rPr>
          <w:sz w:val="24"/>
          <w:szCs w:val="24"/>
        </w:rPr>
        <w:t>датата</w:t>
      </w:r>
      <w:proofErr w:type="spellEnd"/>
      <w:r w:rsidR="00CB3B33" w:rsidRPr="00436B87">
        <w:rPr>
          <w:sz w:val="24"/>
          <w:szCs w:val="24"/>
          <w:lang w:val="bg-BG"/>
        </w:rPr>
        <w:t xml:space="preserve"> </w:t>
      </w:r>
      <w:r w:rsidR="00436B87" w:rsidRPr="00436B87">
        <w:rPr>
          <w:sz w:val="24"/>
          <w:szCs w:val="24"/>
          <w:lang w:val="bg-BG"/>
        </w:rPr>
        <w:t xml:space="preserve">на </w:t>
      </w:r>
      <w:r w:rsidR="00CB3B33" w:rsidRPr="00436B87">
        <w:rPr>
          <w:sz w:val="24"/>
          <w:szCs w:val="24"/>
          <w:lang w:val="bg-BG"/>
        </w:rPr>
        <w:t>монтаж</w:t>
      </w:r>
      <w:r w:rsidRPr="00436B87">
        <w:rPr>
          <w:sz w:val="24"/>
          <w:szCs w:val="24"/>
        </w:rPr>
        <w:t>.</w:t>
      </w:r>
      <w:r w:rsidRPr="00436B87">
        <w:rPr>
          <w:sz w:val="24"/>
          <w:szCs w:val="24"/>
          <w:lang w:val="bg-BG"/>
        </w:rPr>
        <w:t xml:space="preserve"> </w:t>
      </w:r>
    </w:p>
    <w:p w14:paraId="3EDFACFB" w14:textId="77777777" w:rsidR="00436B87" w:rsidRDefault="00CB3B33" w:rsidP="00436B87">
      <w:pPr>
        <w:pStyle w:val="ListParagraph"/>
        <w:numPr>
          <w:ilvl w:val="0"/>
          <w:numId w:val="43"/>
        </w:numPr>
        <w:tabs>
          <w:tab w:val="left" w:pos="284"/>
          <w:tab w:val="left" w:pos="426"/>
        </w:tabs>
        <w:ind w:left="0" w:firstLine="142"/>
        <w:jc w:val="both"/>
        <w:rPr>
          <w:sz w:val="24"/>
          <w:szCs w:val="24"/>
        </w:rPr>
      </w:pPr>
      <w:r w:rsidRPr="00436B87">
        <w:rPr>
          <w:sz w:val="24"/>
          <w:szCs w:val="24"/>
          <w:lang w:val="bg-BG"/>
        </w:rPr>
        <w:t>Посочат производителя на стоката и да потвърдят предоставянето на сертификати за произход и качество при доставка на стоката.</w:t>
      </w:r>
    </w:p>
    <w:p w14:paraId="03A93EE6" w14:textId="77777777" w:rsidR="00436B87"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436B87">
        <w:rPr>
          <w:sz w:val="24"/>
          <w:szCs w:val="24"/>
        </w:rPr>
        <w:t>Гаранция</w:t>
      </w:r>
      <w:proofErr w:type="spellEnd"/>
      <w:r w:rsidRPr="00436B87">
        <w:rPr>
          <w:sz w:val="24"/>
          <w:szCs w:val="24"/>
        </w:rPr>
        <w:t xml:space="preserve"> </w:t>
      </w:r>
      <w:proofErr w:type="spellStart"/>
      <w:r w:rsidRPr="00436B87">
        <w:rPr>
          <w:sz w:val="24"/>
          <w:szCs w:val="24"/>
        </w:rPr>
        <w:t>за</w:t>
      </w:r>
      <w:proofErr w:type="spellEnd"/>
      <w:r w:rsidRPr="00436B87">
        <w:rPr>
          <w:sz w:val="24"/>
          <w:szCs w:val="24"/>
        </w:rPr>
        <w:t xml:space="preserve"> </w:t>
      </w:r>
      <w:proofErr w:type="spellStart"/>
      <w:r w:rsidRPr="00436B87">
        <w:rPr>
          <w:sz w:val="24"/>
          <w:szCs w:val="24"/>
        </w:rPr>
        <w:t>добро</w:t>
      </w:r>
      <w:proofErr w:type="spellEnd"/>
      <w:r w:rsidRPr="00436B87">
        <w:rPr>
          <w:sz w:val="24"/>
          <w:szCs w:val="24"/>
        </w:rPr>
        <w:t xml:space="preserve"> </w:t>
      </w:r>
      <w:proofErr w:type="spellStart"/>
      <w:r w:rsidRPr="00436B87">
        <w:rPr>
          <w:sz w:val="24"/>
          <w:szCs w:val="24"/>
        </w:rPr>
        <w:t>изпълнение</w:t>
      </w:r>
      <w:proofErr w:type="spellEnd"/>
      <w:r w:rsidRPr="00436B87">
        <w:rPr>
          <w:sz w:val="24"/>
          <w:szCs w:val="24"/>
        </w:rPr>
        <w:t xml:space="preserve">, </w:t>
      </w:r>
      <w:proofErr w:type="spellStart"/>
      <w:r w:rsidRPr="00436B87">
        <w:rPr>
          <w:sz w:val="24"/>
          <w:szCs w:val="24"/>
        </w:rPr>
        <w:t>за</w:t>
      </w:r>
      <w:proofErr w:type="spellEnd"/>
      <w:r w:rsidRPr="00436B87">
        <w:rPr>
          <w:sz w:val="24"/>
          <w:szCs w:val="24"/>
        </w:rPr>
        <w:t xml:space="preserve"> </w:t>
      </w:r>
      <w:proofErr w:type="spellStart"/>
      <w:r w:rsidRPr="00436B87">
        <w:rPr>
          <w:sz w:val="24"/>
          <w:szCs w:val="24"/>
        </w:rPr>
        <w:t>периода</w:t>
      </w:r>
      <w:proofErr w:type="spellEnd"/>
      <w:r w:rsidRPr="00436B87">
        <w:rPr>
          <w:sz w:val="24"/>
          <w:szCs w:val="24"/>
        </w:rPr>
        <w:t xml:space="preserve"> </w:t>
      </w:r>
      <w:proofErr w:type="spellStart"/>
      <w:r w:rsidRPr="00436B87">
        <w:rPr>
          <w:sz w:val="24"/>
          <w:szCs w:val="24"/>
        </w:rPr>
        <w:t>на</w:t>
      </w:r>
      <w:proofErr w:type="spellEnd"/>
      <w:r w:rsidRPr="00436B87">
        <w:rPr>
          <w:sz w:val="24"/>
          <w:szCs w:val="24"/>
        </w:rPr>
        <w:t xml:space="preserve"> </w:t>
      </w:r>
      <w:proofErr w:type="spellStart"/>
      <w:r w:rsidRPr="00436B87">
        <w:rPr>
          <w:sz w:val="24"/>
          <w:szCs w:val="24"/>
        </w:rPr>
        <w:t>гаранцията</w:t>
      </w:r>
      <w:proofErr w:type="spellEnd"/>
      <w:r w:rsidRPr="00436B87">
        <w:rPr>
          <w:sz w:val="24"/>
          <w:szCs w:val="24"/>
        </w:rPr>
        <w:t>.</w:t>
      </w:r>
    </w:p>
    <w:p w14:paraId="44888168" w14:textId="77777777" w:rsidR="00CD130D" w:rsidRPr="00CD130D" w:rsidRDefault="00C54694" w:rsidP="00CD130D">
      <w:pPr>
        <w:pStyle w:val="ListParagraph"/>
        <w:numPr>
          <w:ilvl w:val="0"/>
          <w:numId w:val="43"/>
        </w:numPr>
        <w:tabs>
          <w:tab w:val="left" w:pos="284"/>
          <w:tab w:val="left" w:pos="426"/>
        </w:tabs>
        <w:ind w:left="0" w:firstLine="142"/>
        <w:jc w:val="both"/>
        <w:rPr>
          <w:sz w:val="24"/>
          <w:szCs w:val="24"/>
        </w:rPr>
      </w:pPr>
      <w:proofErr w:type="spellStart"/>
      <w:r w:rsidRPr="00436B87">
        <w:rPr>
          <w:sz w:val="24"/>
          <w:szCs w:val="24"/>
        </w:rPr>
        <w:t>Приложат</w:t>
      </w:r>
      <w:proofErr w:type="spellEnd"/>
      <w:r w:rsidRPr="00436B87">
        <w:rPr>
          <w:sz w:val="24"/>
          <w:szCs w:val="24"/>
        </w:rPr>
        <w:t xml:space="preserve"> </w:t>
      </w:r>
      <w:proofErr w:type="spellStart"/>
      <w:r w:rsidRPr="00436B87">
        <w:rPr>
          <w:sz w:val="24"/>
          <w:szCs w:val="24"/>
        </w:rPr>
        <w:t>към</w:t>
      </w:r>
      <w:proofErr w:type="spellEnd"/>
      <w:r w:rsidRPr="00436B87">
        <w:rPr>
          <w:sz w:val="24"/>
          <w:szCs w:val="24"/>
        </w:rPr>
        <w:t xml:space="preserve"> </w:t>
      </w:r>
      <w:proofErr w:type="spellStart"/>
      <w:r w:rsidRPr="00436B87">
        <w:rPr>
          <w:sz w:val="24"/>
          <w:szCs w:val="24"/>
        </w:rPr>
        <w:t>офертата</w:t>
      </w:r>
      <w:proofErr w:type="spellEnd"/>
      <w:r w:rsidRPr="00436B87">
        <w:rPr>
          <w:sz w:val="24"/>
          <w:szCs w:val="24"/>
        </w:rPr>
        <w:t xml:space="preserve"> </w:t>
      </w:r>
      <w:proofErr w:type="spellStart"/>
      <w:r w:rsidRPr="00436B87">
        <w:rPr>
          <w:sz w:val="24"/>
          <w:szCs w:val="24"/>
        </w:rPr>
        <w:t>актуално</w:t>
      </w:r>
      <w:proofErr w:type="spellEnd"/>
      <w:r w:rsidRPr="00436B87">
        <w:rPr>
          <w:sz w:val="24"/>
          <w:szCs w:val="24"/>
        </w:rPr>
        <w:t xml:space="preserve"> </w:t>
      </w:r>
      <w:proofErr w:type="spellStart"/>
      <w:r w:rsidRPr="00436B87">
        <w:rPr>
          <w:sz w:val="24"/>
          <w:szCs w:val="24"/>
        </w:rPr>
        <w:t>състояние</w:t>
      </w:r>
      <w:proofErr w:type="spellEnd"/>
      <w:r w:rsidRPr="00436B87">
        <w:rPr>
          <w:sz w:val="24"/>
          <w:szCs w:val="24"/>
        </w:rPr>
        <w:t xml:space="preserve"> </w:t>
      </w:r>
      <w:proofErr w:type="spellStart"/>
      <w:r w:rsidRPr="00436B87">
        <w:rPr>
          <w:sz w:val="24"/>
          <w:szCs w:val="24"/>
        </w:rPr>
        <w:t>на</w:t>
      </w:r>
      <w:proofErr w:type="spellEnd"/>
      <w:r w:rsidRPr="00436B87">
        <w:rPr>
          <w:sz w:val="24"/>
          <w:szCs w:val="24"/>
        </w:rPr>
        <w:t xml:space="preserve"> </w:t>
      </w:r>
      <w:proofErr w:type="spellStart"/>
      <w:r w:rsidRPr="00436B87">
        <w:rPr>
          <w:sz w:val="24"/>
          <w:szCs w:val="24"/>
        </w:rPr>
        <w:t>доставчика</w:t>
      </w:r>
      <w:proofErr w:type="spellEnd"/>
      <w:r w:rsidRPr="00436B87">
        <w:rPr>
          <w:sz w:val="24"/>
          <w:szCs w:val="24"/>
        </w:rPr>
        <w:t xml:space="preserve"> (</w:t>
      </w:r>
      <w:proofErr w:type="spellStart"/>
      <w:r w:rsidRPr="00436B87">
        <w:rPr>
          <w:sz w:val="24"/>
          <w:szCs w:val="24"/>
        </w:rPr>
        <w:t>справка</w:t>
      </w:r>
      <w:proofErr w:type="spellEnd"/>
      <w:r w:rsidRPr="00436B87">
        <w:rPr>
          <w:sz w:val="24"/>
          <w:szCs w:val="24"/>
        </w:rPr>
        <w:t xml:space="preserve"> </w:t>
      </w:r>
      <w:proofErr w:type="spellStart"/>
      <w:r w:rsidRPr="00436B87">
        <w:rPr>
          <w:sz w:val="24"/>
          <w:szCs w:val="24"/>
        </w:rPr>
        <w:t>от</w:t>
      </w:r>
      <w:proofErr w:type="spellEnd"/>
      <w:r w:rsidRPr="00436B87">
        <w:rPr>
          <w:sz w:val="24"/>
          <w:szCs w:val="24"/>
        </w:rPr>
        <w:t xml:space="preserve"> </w:t>
      </w:r>
      <w:proofErr w:type="spellStart"/>
      <w:r w:rsidRPr="00436B87">
        <w:rPr>
          <w:sz w:val="24"/>
          <w:szCs w:val="24"/>
        </w:rPr>
        <w:t>търговски</w:t>
      </w:r>
      <w:proofErr w:type="spellEnd"/>
      <w:r w:rsidRPr="00436B87">
        <w:rPr>
          <w:sz w:val="24"/>
          <w:szCs w:val="24"/>
        </w:rPr>
        <w:t xml:space="preserve"> </w:t>
      </w:r>
      <w:proofErr w:type="spellStart"/>
      <w:r w:rsidRPr="00436B87">
        <w:rPr>
          <w:sz w:val="24"/>
          <w:szCs w:val="24"/>
        </w:rPr>
        <w:t>регистър</w:t>
      </w:r>
      <w:proofErr w:type="spellEnd"/>
      <w:r w:rsidRPr="00436B87">
        <w:rPr>
          <w:sz w:val="24"/>
          <w:szCs w:val="24"/>
        </w:rPr>
        <w:t xml:space="preserve">).  </w:t>
      </w:r>
      <w:proofErr w:type="spellStart"/>
      <w:r w:rsidRPr="00436B87">
        <w:rPr>
          <w:sz w:val="24"/>
          <w:szCs w:val="24"/>
        </w:rPr>
        <w:t>Проекто-договорът</w:t>
      </w:r>
      <w:proofErr w:type="spellEnd"/>
      <w:r w:rsidRPr="00436B87">
        <w:rPr>
          <w:sz w:val="24"/>
          <w:szCs w:val="24"/>
        </w:rPr>
        <w:t xml:space="preserve"> </w:t>
      </w:r>
      <w:proofErr w:type="spellStart"/>
      <w:r w:rsidRPr="00436B87">
        <w:rPr>
          <w:sz w:val="24"/>
          <w:szCs w:val="24"/>
        </w:rPr>
        <w:t>се</w:t>
      </w:r>
      <w:proofErr w:type="spellEnd"/>
      <w:r w:rsidRPr="00436B87">
        <w:rPr>
          <w:sz w:val="24"/>
          <w:szCs w:val="24"/>
        </w:rPr>
        <w:t xml:space="preserve"> </w:t>
      </w:r>
      <w:proofErr w:type="spellStart"/>
      <w:r w:rsidRPr="00436B87">
        <w:rPr>
          <w:sz w:val="24"/>
          <w:szCs w:val="24"/>
        </w:rPr>
        <w:t>изготвя</w:t>
      </w:r>
      <w:proofErr w:type="spellEnd"/>
      <w:r w:rsidRPr="00436B87">
        <w:rPr>
          <w:sz w:val="24"/>
          <w:szCs w:val="24"/>
        </w:rPr>
        <w:t xml:space="preserve"> </w:t>
      </w:r>
      <w:proofErr w:type="spellStart"/>
      <w:r w:rsidRPr="00436B87">
        <w:rPr>
          <w:sz w:val="24"/>
          <w:szCs w:val="24"/>
        </w:rPr>
        <w:t>от</w:t>
      </w:r>
      <w:proofErr w:type="spellEnd"/>
      <w:r w:rsidRPr="00436B87">
        <w:rPr>
          <w:sz w:val="24"/>
          <w:szCs w:val="24"/>
        </w:rPr>
        <w:t xml:space="preserve"> </w:t>
      </w:r>
      <w:proofErr w:type="spellStart"/>
      <w:r w:rsidRPr="00436B87">
        <w:rPr>
          <w:sz w:val="24"/>
          <w:szCs w:val="24"/>
        </w:rPr>
        <w:t>страна</w:t>
      </w:r>
      <w:proofErr w:type="spellEnd"/>
      <w:r w:rsidRPr="00436B87">
        <w:rPr>
          <w:sz w:val="24"/>
          <w:szCs w:val="24"/>
        </w:rPr>
        <w:t xml:space="preserve"> </w:t>
      </w:r>
      <w:proofErr w:type="spellStart"/>
      <w:r w:rsidRPr="00436B87">
        <w:rPr>
          <w:sz w:val="24"/>
          <w:szCs w:val="24"/>
        </w:rPr>
        <w:t>на</w:t>
      </w:r>
      <w:proofErr w:type="spellEnd"/>
      <w:r w:rsidRPr="00436B87">
        <w:rPr>
          <w:sz w:val="24"/>
          <w:szCs w:val="24"/>
        </w:rPr>
        <w:t xml:space="preserve"> „Асарел-</w:t>
      </w:r>
      <w:proofErr w:type="spellStart"/>
      <w:r w:rsidRPr="00436B87">
        <w:rPr>
          <w:sz w:val="24"/>
          <w:szCs w:val="24"/>
        </w:rPr>
        <w:t>Медет</w:t>
      </w:r>
      <w:proofErr w:type="spellEnd"/>
      <w:r w:rsidRPr="00436B87">
        <w:rPr>
          <w:sz w:val="24"/>
          <w:szCs w:val="24"/>
        </w:rPr>
        <w:t xml:space="preserve">” АД </w:t>
      </w:r>
      <w:proofErr w:type="spellStart"/>
      <w:r w:rsidRPr="00436B87">
        <w:rPr>
          <w:sz w:val="24"/>
          <w:szCs w:val="24"/>
        </w:rPr>
        <w:t>на</w:t>
      </w:r>
      <w:proofErr w:type="spellEnd"/>
      <w:r w:rsidRPr="00436B87">
        <w:rPr>
          <w:sz w:val="24"/>
          <w:szCs w:val="24"/>
        </w:rPr>
        <w:t xml:space="preserve"> основание </w:t>
      </w:r>
      <w:proofErr w:type="spellStart"/>
      <w:r w:rsidRPr="00436B87">
        <w:rPr>
          <w:sz w:val="24"/>
          <w:szCs w:val="24"/>
        </w:rPr>
        <w:t>утвърдените</w:t>
      </w:r>
      <w:proofErr w:type="spellEnd"/>
      <w:r w:rsidRPr="00436B87">
        <w:rPr>
          <w:sz w:val="24"/>
          <w:szCs w:val="24"/>
        </w:rPr>
        <w:t xml:space="preserve"> в </w:t>
      </w:r>
      <w:proofErr w:type="spellStart"/>
      <w:r w:rsidRPr="00436B87">
        <w:rPr>
          <w:sz w:val="24"/>
          <w:szCs w:val="24"/>
        </w:rPr>
        <w:t>дружеството</w:t>
      </w:r>
      <w:proofErr w:type="spellEnd"/>
      <w:r w:rsidRPr="00436B87">
        <w:rPr>
          <w:sz w:val="24"/>
          <w:szCs w:val="24"/>
        </w:rPr>
        <w:t xml:space="preserve"> </w:t>
      </w:r>
      <w:proofErr w:type="spellStart"/>
      <w:r w:rsidRPr="00436B87">
        <w:rPr>
          <w:sz w:val="24"/>
          <w:szCs w:val="24"/>
        </w:rPr>
        <w:t>типови</w:t>
      </w:r>
      <w:proofErr w:type="spellEnd"/>
      <w:r w:rsidRPr="00436B87">
        <w:rPr>
          <w:sz w:val="24"/>
          <w:szCs w:val="24"/>
        </w:rPr>
        <w:t xml:space="preserve"> </w:t>
      </w:r>
      <w:proofErr w:type="spellStart"/>
      <w:r w:rsidRPr="00436B87">
        <w:rPr>
          <w:sz w:val="24"/>
          <w:szCs w:val="24"/>
        </w:rPr>
        <w:t>договори</w:t>
      </w:r>
      <w:proofErr w:type="spellEnd"/>
      <w:r w:rsidR="00436B87" w:rsidRPr="00436B87">
        <w:rPr>
          <w:sz w:val="24"/>
          <w:szCs w:val="24"/>
          <w:lang w:val="bg-BG"/>
        </w:rPr>
        <w:t>.</w:t>
      </w:r>
    </w:p>
    <w:p w14:paraId="71A8AB42" w14:textId="3534C579" w:rsidR="00213926" w:rsidRPr="00CD130D" w:rsidRDefault="00213926" w:rsidP="00CD130D">
      <w:pPr>
        <w:pStyle w:val="ListParagraph"/>
        <w:numPr>
          <w:ilvl w:val="0"/>
          <w:numId w:val="43"/>
        </w:numPr>
        <w:tabs>
          <w:tab w:val="left" w:pos="284"/>
          <w:tab w:val="left" w:pos="426"/>
          <w:tab w:val="left" w:pos="567"/>
        </w:tabs>
        <w:ind w:left="0" w:firstLine="142"/>
        <w:jc w:val="both"/>
        <w:rPr>
          <w:sz w:val="24"/>
          <w:szCs w:val="24"/>
        </w:rPr>
      </w:pPr>
      <w:proofErr w:type="spellStart"/>
      <w:r w:rsidRPr="00CD130D">
        <w:rPr>
          <w:sz w:val="24"/>
          <w:szCs w:val="24"/>
        </w:rPr>
        <w:t>Потвърдят</w:t>
      </w:r>
      <w:proofErr w:type="spellEnd"/>
      <w:r w:rsidRPr="00CD130D">
        <w:rPr>
          <w:sz w:val="24"/>
          <w:szCs w:val="24"/>
        </w:rPr>
        <w:t xml:space="preserve"> </w:t>
      </w:r>
      <w:proofErr w:type="spellStart"/>
      <w:r w:rsidRPr="00CD130D">
        <w:rPr>
          <w:sz w:val="24"/>
          <w:szCs w:val="24"/>
        </w:rPr>
        <w:t>валидност</w:t>
      </w:r>
      <w:proofErr w:type="spellEnd"/>
      <w:r w:rsidRPr="00CD130D">
        <w:rPr>
          <w:sz w:val="24"/>
          <w:szCs w:val="24"/>
        </w:rPr>
        <w:t xml:space="preserve"> </w:t>
      </w:r>
      <w:proofErr w:type="spellStart"/>
      <w:r w:rsidRPr="00CD130D">
        <w:rPr>
          <w:sz w:val="24"/>
          <w:szCs w:val="24"/>
        </w:rPr>
        <w:t>на</w:t>
      </w:r>
      <w:proofErr w:type="spellEnd"/>
      <w:r w:rsidRPr="00CD130D">
        <w:rPr>
          <w:sz w:val="24"/>
          <w:szCs w:val="24"/>
        </w:rPr>
        <w:t xml:space="preserve"> </w:t>
      </w:r>
      <w:proofErr w:type="spellStart"/>
      <w:r w:rsidRPr="00CD130D">
        <w:rPr>
          <w:sz w:val="24"/>
          <w:szCs w:val="24"/>
        </w:rPr>
        <w:t>офертата</w:t>
      </w:r>
      <w:proofErr w:type="spellEnd"/>
      <w:r w:rsidRPr="00CD130D">
        <w:rPr>
          <w:sz w:val="24"/>
          <w:szCs w:val="24"/>
        </w:rPr>
        <w:t xml:space="preserve"> </w:t>
      </w:r>
      <w:r w:rsidR="00436B87" w:rsidRPr="00CD130D">
        <w:rPr>
          <w:sz w:val="24"/>
          <w:szCs w:val="24"/>
          <w:lang w:val="bg-BG"/>
        </w:rPr>
        <w:t>– 31.12.2025г.</w:t>
      </w:r>
    </w:p>
    <w:p w14:paraId="37BE764A" w14:textId="77777777" w:rsidR="009E2A6B" w:rsidRPr="005F0B09" w:rsidRDefault="009E2A6B" w:rsidP="00084182">
      <w:pPr>
        <w:spacing w:line="220" w:lineRule="atLeast"/>
        <w:jc w:val="both"/>
        <w:rPr>
          <w:b/>
          <w:sz w:val="24"/>
          <w:szCs w:val="24"/>
          <w:u w:val="single"/>
        </w:rPr>
      </w:pPr>
    </w:p>
    <w:p w14:paraId="3401EBC2" w14:textId="16BBA53B" w:rsidR="00192FAC" w:rsidRPr="005F0B09" w:rsidRDefault="008F7BC6" w:rsidP="00084182">
      <w:pPr>
        <w:spacing w:line="220" w:lineRule="atLeast"/>
        <w:jc w:val="both"/>
        <w:rPr>
          <w:b/>
          <w:sz w:val="24"/>
          <w:szCs w:val="24"/>
          <w:lang w:val="bg-BG"/>
        </w:rPr>
      </w:pPr>
      <w:r w:rsidRPr="005F0B09">
        <w:rPr>
          <w:b/>
          <w:sz w:val="24"/>
          <w:szCs w:val="24"/>
          <w:u w:val="single"/>
        </w:rPr>
        <w:t>І</w:t>
      </w:r>
      <w:r w:rsidRPr="005F0B09">
        <w:rPr>
          <w:b/>
          <w:sz w:val="24"/>
          <w:szCs w:val="24"/>
          <w:u w:val="single"/>
          <w:lang w:val="en-US"/>
        </w:rPr>
        <w:t>II</w:t>
      </w:r>
      <w:r w:rsidR="000308DE" w:rsidRPr="005F0B09">
        <w:rPr>
          <w:b/>
          <w:sz w:val="24"/>
          <w:szCs w:val="24"/>
          <w:u w:val="single"/>
        </w:rPr>
        <w:t>. ОБЩИ ИЗИСКВАНИЯ КЪМ ДОСТАВЧИЦИТЕ</w:t>
      </w:r>
      <w:r w:rsidR="000308DE" w:rsidRPr="005F0B09">
        <w:rPr>
          <w:b/>
          <w:sz w:val="24"/>
          <w:szCs w:val="24"/>
        </w:rPr>
        <w:t>:</w:t>
      </w:r>
    </w:p>
    <w:p w14:paraId="277B0B82" w14:textId="28AFFAD9" w:rsidR="00CA3ACC" w:rsidRPr="003373BD" w:rsidRDefault="000308DE" w:rsidP="006F550D">
      <w:pPr>
        <w:pStyle w:val="BodyText"/>
        <w:numPr>
          <w:ilvl w:val="0"/>
          <w:numId w:val="47"/>
        </w:numPr>
        <w:tabs>
          <w:tab w:val="left" w:pos="567"/>
        </w:tabs>
        <w:spacing w:line="220" w:lineRule="atLeast"/>
        <w:ind w:left="0" w:firstLine="284"/>
        <w:rPr>
          <w:color w:val="auto"/>
          <w:sz w:val="24"/>
          <w:szCs w:val="24"/>
        </w:rPr>
      </w:pPr>
      <w:r w:rsidRPr="003373BD">
        <w:rPr>
          <w:color w:val="auto"/>
          <w:sz w:val="24"/>
          <w:szCs w:val="24"/>
        </w:rPr>
        <w:t xml:space="preserve">Представяне </w:t>
      </w:r>
      <w:r w:rsidR="005525A8" w:rsidRPr="003373BD">
        <w:rPr>
          <w:color w:val="auto"/>
          <w:sz w:val="24"/>
          <w:szCs w:val="24"/>
          <w:lang w:val="bg-BG"/>
        </w:rPr>
        <w:t xml:space="preserve">на </w:t>
      </w:r>
      <w:r w:rsidRPr="003373BD">
        <w:rPr>
          <w:color w:val="auto"/>
          <w:sz w:val="24"/>
          <w:szCs w:val="24"/>
        </w:rPr>
        <w:t xml:space="preserve">препоръки от 3 други настоящи клиенти и </w:t>
      </w:r>
      <w:r w:rsidR="005525A8" w:rsidRPr="003373BD">
        <w:rPr>
          <w:color w:val="auto"/>
          <w:sz w:val="24"/>
          <w:szCs w:val="24"/>
          <w:lang w:val="bg-BG"/>
        </w:rPr>
        <w:t>р</w:t>
      </w:r>
      <w:r w:rsidRPr="003373BD">
        <w:rPr>
          <w:color w:val="auto"/>
          <w:sz w:val="24"/>
          <w:szCs w:val="24"/>
        </w:rPr>
        <w:t xml:space="preserve">еферентен списък на клиенти с </w:t>
      </w:r>
      <w:r w:rsidR="005525A8" w:rsidRPr="003373BD">
        <w:rPr>
          <w:color w:val="auto"/>
          <w:sz w:val="24"/>
          <w:szCs w:val="24"/>
          <w:lang w:val="en-US"/>
        </w:rPr>
        <w:t>e-mail</w:t>
      </w:r>
      <w:r w:rsidR="005525A8" w:rsidRPr="003373BD">
        <w:rPr>
          <w:color w:val="auto"/>
          <w:sz w:val="24"/>
          <w:szCs w:val="24"/>
        </w:rPr>
        <w:t xml:space="preserve"> и телефон</w:t>
      </w:r>
      <w:r w:rsidRPr="003373BD">
        <w:rPr>
          <w:color w:val="auto"/>
          <w:sz w:val="24"/>
          <w:szCs w:val="24"/>
        </w:rPr>
        <w:t xml:space="preserve"> с </w:t>
      </w:r>
      <w:r w:rsidR="005525A8" w:rsidRPr="003373BD">
        <w:rPr>
          <w:color w:val="auto"/>
          <w:sz w:val="24"/>
          <w:szCs w:val="24"/>
          <w:lang w:val="bg-BG"/>
        </w:rPr>
        <w:t>описание и</w:t>
      </w:r>
      <w:r w:rsidRPr="003373BD">
        <w:rPr>
          <w:color w:val="auto"/>
          <w:sz w:val="24"/>
          <w:szCs w:val="24"/>
        </w:rPr>
        <w:t xml:space="preserve"> година на доставяне на стоки със същите параметри</w:t>
      </w:r>
      <w:r w:rsidR="005525A8" w:rsidRPr="003373BD">
        <w:rPr>
          <w:color w:val="auto"/>
          <w:sz w:val="24"/>
          <w:szCs w:val="24"/>
          <w:lang w:val="bg-BG"/>
        </w:rPr>
        <w:t xml:space="preserve"> като оферираните на „Асарел-Медет“ АД</w:t>
      </w:r>
      <w:r w:rsidRPr="003373BD">
        <w:rPr>
          <w:color w:val="auto"/>
          <w:sz w:val="24"/>
          <w:szCs w:val="24"/>
        </w:rPr>
        <w:t>.</w:t>
      </w:r>
    </w:p>
    <w:p w14:paraId="0F0B87A9" w14:textId="11A61890" w:rsidR="00C861B3" w:rsidRPr="003373BD" w:rsidRDefault="00114CE8" w:rsidP="00436B87">
      <w:pPr>
        <w:pStyle w:val="ListParagraph"/>
        <w:numPr>
          <w:ilvl w:val="0"/>
          <w:numId w:val="47"/>
        </w:numPr>
        <w:tabs>
          <w:tab w:val="left" w:pos="567"/>
        </w:tabs>
        <w:ind w:left="0" w:firstLine="284"/>
        <w:jc w:val="both"/>
        <w:rPr>
          <w:sz w:val="24"/>
          <w:szCs w:val="24"/>
          <w:lang w:val="ru-RU"/>
        </w:rPr>
      </w:pPr>
      <w:r w:rsidRPr="003373BD">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0DFACA76" w:rsidR="00114CE8" w:rsidRPr="003373BD" w:rsidRDefault="00114CE8" w:rsidP="006F550D">
      <w:pPr>
        <w:pStyle w:val="ListParagraph"/>
        <w:numPr>
          <w:ilvl w:val="0"/>
          <w:numId w:val="47"/>
        </w:numPr>
        <w:tabs>
          <w:tab w:val="left" w:pos="567"/>
        </w:tabs>
        <w:ind w:left="0" w:firstLine="284"/>
        <w:jc w:val="both"/>
        <w:rPr>
          <w:sz w:val="24"/>
          <w:szCs w:val="24"/>
          <w:lang w:val="ru-RU"/>
        </w:rPr>
      </w:pPr>
      <w:proofErr w:type="spellStart"/>
      <w:r w:rsidRPr="003373BD">
        <w:rPr>
          <w:sz w:val="24"/>
          <w:szCs w:val="24"/>
        </w:rPr>
        <w:t>Офертата</w:t>
      </w:r>
      <w:proofErr w:type="spellEnd"/>
      <w:r w:rsidRPr="003373BD">
        <w:rPr>
          <w:sz w:val="24"/>
          <w:szCs w:val="24"/>
        </w:rPr>
        <w:t xml:space="preserve"> </w:t>
      </w:r>
      <w:proofErr w:type="spellStart"/>
      <w:r w:rsidRPr="003373BD">
        <w:rPr>
          <w:sz w:val="24"/>
          <w:szCs w:val="24"/>
        </w:rPr>
        <w:t>молим</w:t>
      </w:r>
      <w:proofErr w:type="spellEnd"/>
      <w:r w:rsidRPr="003373BD">
        <w:rPr>
          <w:sz w:val="24"/>
          <w:szCs w:val="24"/>
        </w:rPr>
        <w:t xml:space="preserve"> </w:t>
      </w:r>
      <w:proofErr w:type="spellStart"/>
      <w:r w:rsidRPr="003373BD">
        <w:rPr>
          <w:sz w:val="24"/>
          <w:szCs w:val="24"/>
        </w:rPr>
        <w:t>да</w:t>
      </w:r>
      <w:proofErr w:type="spellEnd"/>
      <w:r w:rsidRPr="003373BD">
        <w:rPr>
          <w:sz w:val="24"/>
          <w:szCs w:val="24"/>
        </w:rPr>
        <w:t xml:space="preserve"> </w:t>
      </w:r>
      <w:proofErr w:type="spellStart"/>
      <w:r w:rsidRPr="003373BD">
        <w:rPr>
          <w:sz w:val="24"/>
          <w:szCs w:val="24"/>
        </w:rPr>
        <w:t>изпратите</w:t>
      </w:r>
      <w:proofErr w:type="spellEnd"/>
      <w:r w:rsidRPr="003373BD">
        <w:rPr>
          <w:sz w:val="24"/>
          <w:szCs w:val="24"/>
        </w:rPr>
        <w:t xml:space="preserve"> </w:t>
      </w:r>
      <w:proofErr w:type="spellStart"/>
      <w:r w:rsidRPr="003373BD">
        <w:rPr>
          <w:sz w:val="24"/>
          <w:szCs w:val="24"/>
        </w:rPr>
        <w:t>съгласно</w:t>
      </w:r>
      <w:proofErr w:type="spellEnd"/>
      <w:r w:rsidRPr="003373BD">
        <w:rPr>
          <w:sz w:val="24"/>
          <w:szCs w:val="24"/>
        </w:rPr>
        <w:t xml:space="preserve"> </w:t>
      </w:r>
      <w:proofErr w:type="spellStart"/>
      <w:r w:rsidRPr="003373BD">
        <w:rPr>
          <w:sz w:val="24"/>
          <w:szCs w:val="24"/>
        </w:rPr>
        <w:t>реда</w:t>
      </w:r>
      <w:proofErr w:type="spellEnd"/>
      <w:r w:rsidRPr="003373BD">
        <w:rPr>
          <w:sz w:val="24"/>
          <w:szCs w:val="24"/>
        </w:rPr>
        <w:t xml:space="preserve"> в </w:t>
      </w:r>
      <w:proofErr w:type="spellStart"/>
      <w:r w:rsidRPr="003373BD">
        <w:rPr>
          <w:sz w:val="24"/>
          <w:szCs w:val="24"/>
        </w:rPr>
        <w:t>дружеството</w:t>
      </w:r>
      <w:proofErr w:type="spellEnd"/>
      <w:r w:rsidRPr="003373BD">
        <w:rPr>
          <w:sz w:val="24"/>
          <w:szCs w:val="24"/>
        </w:rPr>
        <w:t xml:space="preserve"> </w:t>
      </w:r>
      <w:proofErr w:type="spellStart"/>
      <w:r w:rsidRPr="003373BD">
        <w:rPr>
          <w:sz w:val="24"/>
          <w:szCs w:val="24"/>
        </w:rPr>
        <w:t>по</w:t>
      </w:r>
      <w:proofErr w:type="spellEnd"/>
      <w:r w:rsidRPr="003373BD">
        <w:rPr>
          <w:sz w:val="24"/>
          <w:szCs w:val="24"/>
        </w:rPr>
        <w:t xml:space="preserve"> </w:t>
      </w:r>
      <w:proofErr w:type="spellStart"/>
      <w:r w:rsidRPr="003373BD">
        <w:rPr>
          <w:sz w:val="24"/>
          <w:szCs w:val="24"/>
        </w:rPr>
        <w:t>един</w:t>
      </w:r>
      <w:proofErr w:type="spellEnd"/>
      <w:r w:rsidRPr="003373BD">
        <w:rPr>
          <w:sz w:val="24"/>
          <w:szCs w:val="24"/>
        </w:rPr>
        <w:t xml:space="preserve"> </w:t>
      </w:r>
      <w:proofErr w:type="spellStart"/>
      <w:r w:rsidRPr="003373BD">
        <w:rPr>
          <w:sz w:val="24"/>
          <w:szCs w:val="24"/>
        </w:rPr>
        <w:t>от</w:t>
      </w:r>
      <w:proofErr w:type="spellEnd"/>
      <w:r w:rsidRPr="003373BD">
        <w:rPr>
          <w:sz w:val="24"/>
          <w:szCs w:val="24"/>
        </w:rPr>
        <w:t xml:space="preserve"> </w:t>
      </w:r>
      <w:proofErr w:type="spellStart"/>
      <w:r w:rsidRPr="003373BD">
        <w:rPr>
          <w:sz w:val="24"/>
          <w:szCs w:val="24"/>
        </w:rPr>
        <w:t>следните</w:t>
      </w:r>
      <w:proofErr w:type="spellEnd"/>
      <w:r w:rsidRPr="003373BD">
        <w:rPr>
          <w:sz w:val="24"/>
          <w:szCs w:val="24"/>
        </w:rPr>
        <w:t xml:space="preserve"> </w:t>
      </w:r>
      <w:proofErr w:type="spellStart"/>
      <w:r w:rsidRPr="003373BD">
        <w:rPr>
          <w:sz w:val="24"/>
          <w:szCs w:val="24"/>
        </w:rPr>
        <w:t>начини</w:t>
      </w:r>
      <w:proofErr w:type="spellEnd"/>
      <w:r w:rsidRPr="003373BD">
        <w:rPr>
          <w:sz w:val="24"/>
          <w:szCs w:val="24"/>
        </w:rPr>
        <w:t xml:space="preserve"> </w:t>
      </w:r>
      <w:proofErr w:type="spellStart"/>
      <w:r w:rsidRPr="003373BD">
        <w:rPr>
          <w:sz w:val="24"/>
          <w:szCs w:val="24"/>
        </w:rPr>
        <w:t>до</w:t>
      </w:r>
      <w:proofErr w:type="spellEnd"/>
      <w:r w:rsidRPr="003373BD">
        <w:rPr>
          <w:sz w:val="24"/>
          <w:szCs w:val="24"/>
        </w:rPr>
        <w:t xml:space="preserve"> </w:t>
      </w:r>
      <w:proofErr w:type="spellStart"/>
      <w:r w:rsidRPr="003373BD">
        <w:rPr>
          <w:sz w:val="24"/>
          <w:szCs w:val="24"/>
        </w:rPr>
        <w:t>Директор</w:t>
      </w:r>
      <w:proofErr w:type="spellEnd"/>
      <w:r w:rsidRPr="003373BD">
        <w:rPr>
          <w:sz w:val="24"/>
          <w:szCs w:val="24"/>
        </w:rPr>
        <w:t xml:space="preserve"> „</w:t>
      </w:r>
      <w:proofErr w:type="spellStart"/>
      <w:r w:rsidRPr="003373BD">
        <w:rPr>
          <w:sz w:val="24"/>
          <w:szCs w:val="24"/>
        </w:rPr>
        <w:t>Одит</w:t>
      </w:r>
      <w:proofErr w:type="spellEnd"/>
      <w:r w:rsidRPr="003373BD">
        <w:rPr>
          <w:sz w:val="24"/>
          <w:szCs w:val="24"/>
        </w:rPr>
        <w:t xml:space="preserve"> и </w:t>
      </w:r>
      <w:proofErr w:type="spellStart"/>
      <w:proofErr w:type="gramStart"/>
      <w:r w:rsidRPr="003373BD">
        <w:rPr>
          <w:sz w:val="24"/>
          <w:szCs w:val="24"/>
        </w:rPr>
        <w:t>контрол</w:t>
      </w:r>
      <w:proofErr w:type="spellEnd"/>
      <w:r w:rsidRPr="003373BD">
        <w:rPr>
          <w:sz w:val="24"/>
          <w:szCs w:val="24"/>
        </w:rPr>
        <w:t>“</w:t>
      </w:r>
      <w:proofErr w:type="gramEnd"/>
      <w:r w:rsidRPr="003373BD">
        <w:rPr>
          <w:sz w:val="24"/>
          <w:szCs w:val="24"/>
        </w:rPr>
        <w:t xml:space="preserve">: </w:t>
      </w:r>
    </w:p>
    <w:p w14:paraId="5BF03885" w14:textId="77777777" w:rsidR="00114CE8" w:rsidRPr="003373BD" w:rsidRDefault="00114CE8" w:rsidP="006F550D">
      <w:pPr>
        <w:pStyle w:val="BodyText"/>
        <w:suppressLineNumbers/>
        <w:tabs>
          <w:tab w:val="left" w:pos="426"/>
        </w:tabs>
        <w:ind w:firstLine="284"/>
        <w:rPr>
          <w:color w:val="auto"/>
          <w:sz w:val="24"/>
          <w:szCs w:val="24"/>
        </w:rPr>
      </w:pPr>
      <w:r w:rsidRPr="003373BD">
        <w:rPr>
          <w:color w:val="auto"/>
          <w:sz w:val="24"/>
          <w:szCs w:val="24"/>
        </w:rPr>
        <w:t>- на e-mail: pbox@asarel.com;</w:t>
      </w:r>
    </w:p>
    <w:p w14:paraId="293FBAEC" w14:textId="3EDC97B6" w:rsidR="00114CE8" w:rsidRPr="003373BD" w:rsidRDefault="00114CE8" w:rsidP="006F550D">
      <w:pPr>
        <w:pStyle w:val="BodyText"/>
        <w:suppressLineNumbers/>
        <w:tabs>
          <w:tab w:val="left" w:pos="426"/>
        </w:tabs>
        <w:ind w:firstLine="284"/>
        <w:rPr>
          <w:color w:val="auto"/>
          <w:sz w:val="24"/>
          <w:szCs w:val="24"/>
        </w:rPr>
      </w:pPr>
      <w:r w:rsidRPr="003373BD">
        <w:rPr>
          <w:color w:val="auto"/>
          <w:sz w:val="24"/>
          <w:szCs w:val="24"/>
        </w:rPr>
        <w:t>- пощата, запечатана в плик на адрес: гр. Панагюрище, п.к. 4500, „Асарел-Медет” АД.</w:t>
      </w:r>
    </w:p>
    <w:p w14:paraId="0569C253" w14:textId="77777777" w:rsidR="009E2A6B" w:rsidRPr="000C4AF1" w:rsidRDefault="00114CE8" w:rsidP="006F550D">
      <w:pPr>
        <w:pStyle w:val="BodyText"/>
        <w:suppressLineNumbers/>
        <w:tabs>
          <w:tab w:val="left" w:pos="426"/>
        </w:tabs>
        <w:ind w:firstLine="284"/>
        <w:rPr>
          <w:color w:val="auto"/>
          <w:sz w:val="8"/>
          <w:szCs w:val="8"/>
        </w:rPr>
      </w:pPr>
      <w:r w:rsidRPr="003373BD">
        <w:rPr>
          <w:color w:val="auto"/>
          <w:sz w:val="24"/>
          <w:szCs w:val="24"/>
        </w:rPr>
        <w:t xml:space="preserve"> </w:t>
      </w:r>
    </w:p>
    <w:p w14:paraId="0CF2BF3D" w14:textId="79888073" w:rsidR="00114CE8" w:rsidRPr="003373BD" w:rsidRDefault="00114CE8" w:rsidP="006F550D">
      <w:pPr>
        <w:pStyle w:val="BodyText"/>
        <w:suppressLineNumbers/>
        <w:tabs>
          <w:tab w:val="left" w:pos="426"/>
        </w:tabs>
        <w:ind w:firstLine="284"/>
        <w:rPr>
          <w:b/>
          <w:bCs/>
          <w:color w:val="auto"/>
          <w:sz w:val="24"/>
          <w:szCs w:val="24"/>
        </w:rPr>
      </w:pPr>
      <w:r w:rsidRPr="003373BD">
        <w:rPr>
          <w:color w:val="auto"/>
          <w:sz w:val="24"/>
          <w:szCs w:val="24"/>
        </w:rPr>
        <w:tab/>
        <w:t>На офертата молим да се постави надпис:</w:t>
      </w:r>
      <w:r w:rsidRPr="003373BD">
        <w:rPr>
          <w:b/>
          <w:bCs/>
          <w:color w:val="auto"/>
          <w:sz w:val="24"/>
          <w:szCs w:val="24"/>
        </w:rPr>
        <w:t xml:space="preserve"> „Доставка на </w:t>
      </w:r>
      <w:r w:rsidR="00762C41" w:rsidRPr="00762C41">
        <w:rPr>
          <w:b/>
          <w:bCs/>
          <w:color w:val="auto"/>
          <w:sz w:val="24"/>
          <w:szCs w:val="24"/>
          <w:lang w:val="bg-BG"/>
        </w:rPr>
        <w:t xml:space="preserve">пневматични вентили и маншони, произход </w:t>
      </w:r>
      <w:proofErr w:type="spellStart"/>
      <w:r w:rsidR="00762C41" w:rsidRPr="00762C41">
        <w:rPr>
          <w:b/>
          <w:bCs/>
          <w:color w:val="auto"/>
          <w:sz w:val="24"/>
          <w:szCs w:val="24"/>
          <w:lang w:val="en-US"/>
        </w:rPr>
        <w:t>Flowrox</w:t>
      </w:r>
      <w:proofErr w:type="spellEnd"/>
      <w:r w:rsidR="00762C41" w:rsidRPr="00762C41">
        <w:rPr>
          <w:b/>
          <w:bCs/>
          <w:color w:val="auto"/>
          <w:sz w:val="24"/>
          <w:szCs w:val="24"/>
          <w:lang w:val="bg-BG"/>
        </w:rPr>
        <w:t xml:space="preserve">, част от </w:t>
      </w:r>
      <w:r w:rsidR="00762C41" w:rsidRPr="00762C41">
        <w:rPr>
          <w:b/>
          <w:bCs/>
          <w:color w:val="auto"/>
          <w:sz w:val="24"/>
          <w:szCs w:val="24"/>
          <w:lang w:val="en-US"/>
        </w:rPr>
        <w:t>Valmet</w:t>
      </w:r>
      <w:r w:rsidRPr="003373BD">
        <w:rPr>
          <w:b/>
          <w:bCs/>
          <w:color w:val="auto"/>
          <w:sz w:val="24"/>
          <w:szCs w:val="24"/>
        </w:rPr>
        <w:t xml:space="preserve">“ – </w:t>
      </w:r>
      <w:r w:rsidRPr="003373BD">
        <w:rPr>
          <w:b/>
          <w:bCs/>
          <w:color w:val="auto"/>
          <w:sz w:val="24"/>
          <w:szCs w:val="24"/>
          <w:lang w:val="bg-BG"/>
        </w:rPr>
        <w:t>„</w:t>
      </w:r>
      <w:r w:rsidR="00C861B3" w:rsidRPr="003373BD">
        <w:rPr>
          <w:b/>
          <w:bCs/>
          <w:color w:val="auto"/>
          <w:sz w:val="24"/>
          <w:szCs w:val="24"/>
          <w:lang w:val="bg-BG"/>
        </w:rPr>
        <w:t>Д</w:t>
      </w:r>
      <w:r w:rsidRPr="003373BD">
        <w:rPr>
          <w:b/>
          <w:bCs/>
          <w:color w:val="auto"/>
          <w:sz w:val="24"/>
          <w:szCs w:val="24"/>
        </w:rPr>
        <w:t>а се отвори само от определената за целта комисия</w:t>
      </w:r>
      <w:r w:rsidRPr="003373BD">
        <w:rPr>
          <w:b/>
          <w:bCs/>
          <w:color w:val="auto"/>
          <w:sz w:val="24"/>
          <w:szCs w:val="24"/>
          <w:lang w:val="bg-BG"/>
        </w:rPr>
        <w:t>“</w:t>
      </w:r>
      <w:r w:rsidRPr="003373BD">
        <w:rPr>
          <w:b/>
          <w:bCs/>
          <w:color w:val="auto"/>
          <w:sz w:val="24"/>
          <w:szCs w:val="24"/>
        </w:rPr>
        <w:t>.</w:t>
      </w:r>
    </w:p>
    <w:p w14:paraId="41A4D0AF" w14:textId="77777777" w:rsidR="009E2A6B" w:rsidRPr="000C4AF1" w:rsidRDefault="009E2A6B" w:rsidP="006F550D">
      <w:pPr>
        <w:pStyle w:val="BodyText"/>
        <w:suppressLineNumbers/>
        <w:tabs>
          <w:tab w:val="left" w:pos="426"/>
        </w:tabs>
        <w:ind w:firstLine="284"/>
        <w:rPr>
          <w:b/>
          <w:bCs/>
          <w:color w:val="auto"/>
          <w:sz w:val="8"/>
          <w:szCs w:val="8"/>
        </w:rPr>
      </w:pPr>
    </w:p>
    <w:p w14:paraId="579F2FEC" w14:textId="69CFB32A" w:rsidR="00114CE8" w:rsidRPr="003373BD" w:rsidRDefault="00114CE8" w:rsidP="006F550D">
      <w:pPr>
        <w:pStyle w:val="BodyText"/>
        <w:numPr>
          <w:ilvl w:val="0"/>
          <w:numId w:val="47"/>
        </w:numPr>
        <w:suppressLineNumbers/>
        <w:tabs>
          <w:tab w:val="left" w:pos="567"/>
        </w:tabs>
        <w:ind w:left="0" w:firstLine="284"/>
        <w:rPr>
          <w:color w:val="auto"/>
          <w:sz w:val="24"/>
          <w:szCs w:val="24"/>
        </w:rPr>
      </w:pPr>
      <w:r w:rsidRPr="003373BD">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1CAF2CA3" w14:textId="77777777" w:rsidR="009E2A6B" w:rsidRPr="003373BD" w:rsidRDefault="009E2A6B" w:rsidP="009E2A6B">
      <w:pPr>
        <w:pStyle w:val="BodyText"/>
        <w:suppressLineNumbers/>
        <w:tabs>
          <w:tab w:val="left" w:pos="567"/>
        </w:tabs>
        <w:ind w:left="284"/>
        <w:rPr>
          <w:b/>
          <w:bCs/>
          <w:color w:val="auto"/>
          <w:sz w:val="24"/>
          <w:szCs w:val="24"/>
          <w:lang w:val="bg-BG"/>
        </w:rPr>
      </w:pPr>
    </w:p>
    <w:p w14:paraId="72FC805F" w14:textId="089B1F8B" w:rsidR="00DF1BB4" w:rsidRPr="003373BD" w:rsidRDefault="00DF1BB4" w:rsidP="00CA3ACC">
      <w:pPr>
        <w:pStyle w:val="BodyText"/>
        <w:numPr>
          <w:ilvl w:val="0"/>
          <w:numId w:val="47"/>
        </w:numPr>
        <w:suppressLineNumbers/>
        <w:tabs>
          <w:tab w:val="left" w:pos="567"/>
        </w:tabs>
        <w:ind w:left="0" w:firstLine="284"/>
        <w:rPr>
          <w:b/>
          <w:bCs/>
          <w:color w:val="auto"/>
          <w:sz w:val="24"/>
          <w:szCs w:val="24"/>
          <w:lang w:val="bg-BG"/>
        </w:rPr>
      </w:pPr>
      <w:r w:rsidRPr="003373BD">
        <w:rPr>
          <w:color w:val="auto"/>
          <w:sz w:val="24"/>
          <w:szCs w:val="24"/>
        </w:rPr>
        <w:t xml:space="preserve"> </w:t>
      </w:r>
      <w:r w:rsidRPr="003373BD">
        <w:rPr>
          <w:b/>
          <w:bCs/>
          <w:color w:val="auto"/>
          <w:sz w:val="24"/>
          <w:szCs w:val="24"/>
        </w:rPr>
        <w:t xml:space="preserve">Краен срок за предоставяне на офертите: </w:t>
      </w:r>
      <w:r w:rsidRPr="003373BD">
        <w:rPr>
          <w:b/>
          <w:bCs/>
          <w:color w:val="auto"/>
          <w:sz w:val="24"/>
          <w:szCs w:val="24"/>
          <w:lang w:val="bg-BG"/>
        </w:rPr>
        <w:t xml:space="preserve"> </w:t>
      </w:r>
      <w:r w:rsidR="000C4AF1">
        <w:rPr>
          <w:b/>
          <w:bCs/>
          <w:color w:val="auto"/>
          <w:sz w:val="24"/>
          <w:szCs w:val="24"/>
          <w:lang w:val="bg-BG"/>
        </w:rPr>
        <w:t>15.05</w:t>
      </w:r>
      <w:r w:rsidRPr="003373BD">
        <w:rPr>
          <w:b/>
          <w:bCs/>
          <w:color w:val="auto"/>
          <w:sz w:val="24"/>
          <w:szCs w:val="24"/>
          <w:lang w:val="bg-BG"/>
        </w:rPr>
        <w:t>.</w:t>
      </w:r>
      <w:r w:rsidRPr="003373BD">
        <w:rPr>
          <w:b/>
          <w:bCs/>
          <w:color w:val="auto"/>
          <w:sz w:val="24"/>
          <w:szCs w:val="24"/>
        </w:rPr>
        <w:t>20</w:t>
      </w:r>
      <w:r w:rsidRPr="003373BD">
        <w:rPr>
          <w:b/>
          <w:bCs/>
          <w:color w:val="auto"/>
          <w:sz w:val="24"/>
          <w:szCs w:val="24"/>
          <w:lang w:val="en-US"/>
        </w:rPr>
        <w:t>2</w:t>
      </w:r>
      <w:r w:rsidR="003373BD" w:rsidRPr="003373BD">
        <w:rPr>
          <w:b/>
          <w:bCs/>
          <w:color w:val="auto"/>
          <w:sz w:val="24"/>
          <w:szCs w:val="24"/>
          <w:lang w:val="bg-BG"/>
        </w:rPr>
        <w:t>5</w:t>
      </w:r>
      <w:r w:rsidRPr="003373BD">
        <w:rPr>
          <w:b/>
          <w:bCs/>
          <w:color w:val="auto"/>
          <w:sz w:val="24"/>
          <w:szCs w:val="24"/>
        </w:rPr>
        <w:t>г.</w:t>
      </w:r>
    </w:p>
    <w:p w14:paraId="295DAD79" w14:textId="77777777" w:rsidR="009E2A6B" w:rsidRPr="003373BD" w:rsidRDefault="009E2A6B" w:rsidP="009E2A6B">
      <w:pPr>
        <w:pStyle w:val="BodyText"/>
        <w:suppressLineNumbers/>
        <w:tabs>
          <w:tab w:val="left" w:pos="567"/>
        </w:tabs>
        <w:ind w:left="284"/>
        <w:rPr>
          <w:b/>
          <w:bCs/>
          <w:color w:val="auto"/>
          <w:sz w:val="24"/>
          <w:szCs w:val="24"/>
          <w:lang w:val="bg-BG"/>
        </w:rPr>
      </w:pPr>
    </w:p>
    <w:p w14:paraId="327061BF" w14:textId="77777777" w:rsidR="00DF1BB4" w:rsidRPr="003373BD" w:rsidRDefault="00DF1BB4" w:rsidP="00CA3ACC">
      <w:pPr>
        <w:pStyle w:val="BodyText"/>
        <w:numPr>
          <w:ilvl w:val="0"/>
          <w:numId w:val="47"/>
        </w:numPr>
        <w:suppressLineNumbers/>
        <w:tabs>
          <w:tab w:val="left" w:pos="567"/>
        </w:tabs>
        <w:ind w:left="0" w:firstLine="284"/>
        <w:rPr>
          <w:color w:val="auto"/>
          <w:sz w:val="24"/>
          <w:szCs w:val="24"/>
          <w:lang w:val="bg-BG"/>
        </w:rPr>
      </w:pPr>
      <w:r w:rsidRPr="003373BD">
        <w:rPr>
          <w:color w:val="auto"/>
          <w:sz w:val="24"/>
          <w:szCs w:val="24"/>
        </w:rPr>
        <w:t>Ако имате някакви въпроси</w:t>
      </w:r>
      <w:r w:rsidRPr="003373BD">
        <w:rPr>
          <w:color w:val="auto"/>
          <w:sz w:val="24"/>
          <w:szCs w:val="24"/>
          <w:lang w:val="bg-BG"/>
        </w:rPr>
        <w:t>,</w:t>
      </w:r>
      <w:r w:rsidRPr="003373BD">
        <w:rPr>
          <w:color w:val="auto"/>
          <w:sz w:val="24"/>
          <w:szCs w:val="24"/>
        </w:rPr>
        <w:t xml:space="preserve"> не се колебайте да се обърнете към лиц</w:t>
      </w:r>
      <w:r w:rsidRPr="003373BD">
        <w:rPr>
          <w:color w:val="auto"/>
          <w:sz w:val="24"/>
          <w:szCs w:val="24"/>
          <w:lang w:val="bg-BG"/>
        </w:rPr>
        <w:t>ата</w:t>
      </w:r>
      <w:r w:rsidRPr="003373BD">
        <w:rPr>
          <w:color w:val="auto"/>
          <w:sz w:val="24"/>
          <w:szCs w:val="24"/>
        </w:rPr>
        <w:t xml:space="preserve"> за контакт:</w:t>
      </w:r>
    </w:p>
    <w:p w14:paraId="1C62B674" w14:textId="28564DA9" w:rsidR="00DF1BB4" w:rsidRPr="003373BD" w:rsidRDefault="00DF1BB4" w:rsidP="00DF1BB4">
      <w:pPr>
        <w:spacing w:line="220" w:lineRule="atLeast"/>
        <w:ind w:left="284"/>
        <w:jc w:val="both"/>
        <w:rPr>
          <w:sz w:val="24"/>
          <w:szCs w:val="24"/>
          <w:lang w:val="en-US"/>
        </w:rPr>
      </w:pPr>
      <w:r w:rsidRPr="003373BD">
        <w:rPr>
          <w:sz w:val="24"/>
          <w:szCs w:val="24"/>
          <w:lang w:val="bg-BG"/>
        </w:rPr>
        <w:t xml:space="preserve">Панка Вълчева - </w:t>
      </w:r>
      <w:r w:rsidR="00905533" w:rsidRPr="003373BD">
        <w:rPr>
          <w:sz w:val="24"/>
          <w:szCs w:val="24"/>
          <w:lang w:val="en-US"/>
        </w:rPr>
        <w:t>e</w:t>
      </w:r>
      <w:r w:rsidRPr="003373BD">
        <w:rPr>
          <w:sz w:val="24"/>
          <w:szCs w:val="24"/>
          <w:lang w:val="bg-BG"/>
        </w:rPr>
        <w:t>-</w:t>
      </w:r>
      <w:proofErr w:type="spellStart"/>
      <w:r w:rsidRPr="003373BD">
        <w:rPr>
          <w:sz w:val="24"/>
          <w:szCs w:val="24"/>
          <w:lang w:val="bg-BG"/>
        </w:rPr>
        <w:t>mail</w:t>
      </w:r>
      <w:proofErr w:type="spellEnd"/>
      <w:r w:rsidRPr="003373BD">
        <w:rPr>
          <w:sz w:val="24"/>
          <w:szCs w:val="24"/>
          <w:lang w:val="bg-BG"/>
        </w:rPr>
        <w:t>:</w:t>
      </w:r>
      <w:r w:rsidR="00905533" w:rsidRPr="003373BD">
        <w:rPr>
          <w:sz w:val="24"/>
          <w:szCs w:val="24"/>
          <w:lang w:val="en-US"/>
        </w:rPr>
        <w:t xml:space="preserve"> </w:t>
      </w:r>
      <w:r w:rsidRPr="003373BD">
        <w:rPr>
          <w:sz w:val="24"/>
          <w:szCs w:val="24"/>
          <w:lang w:val="en-US"/>
        </w:rPr>
        <w:t>pvalcheva@asarel.com</w:t>
      </w:r>
    </w:p>
    <w:p w14:paraId="638CB132" w14:textId="612424EB" w:rsidR="00A873C9" w:rsidRPr="003373BD" w:rsidRDefault="003A4731" w:rsidP="003373BD">
      <w:pPr>
        <w:spacing w:line="220" w:lineRule="atLeast"/>
        <w:ind w:left="284"/>
        <w:jc w:val="both"/>
        <w:rPr>
          <w:sz w:val="24"/>
          <w:szCs w:val="24"/>
          <w:lang w:val="en-US"/>
        </w:rPr>
      </w:pPr>
      <w:bookmarkStart w:id="1" w:name="_Hlk170469263"/>
      <w:r>
        <w:rPr>
          <w:sz w:val="24"/>
          <w:szCs w:val="24"/>
          <w:lang w:val="bg-BG"/>
        </w:rPr>
        <w:t>Донка Костуркова</w:t>
      </w:r>
      <w:r w:rsidR="00711375" w:rsidRPr="003373BD">
        <w:rPr>
          <w:sz w:val="24"/>
          <w:szCs w:val="24"/>
          <w:lang w:val="bg-BG"/>
        </w:rPr>
        <w:t xml:space="preserve"> -</w:t>
      </w:r>
      <w:r w:rsidR="00DF1BB4" w:rsidRPr="003373BD">
        <w:rPr>
          <w:sz w:val="24"/>
          <w:szCs w:val="24"/>
          <w:lang w:val="bg-BG"/>
        </w:rPr>
        <w:t xml:space="preserve"> </w:t>
      </w:r>
      <w:bookmarkEnd w:id="1"/>
      <w:r w:rsidR="00711375" w:rsidRPr="003373BD">
        <w:rPr>
          <w:sz w:val="24"/>
          <w:szCs w:val="24"/>
          <w:lang w:val="bg-BG"/>
        </w:rPr>
        <w:t>е</w:t>
      </w:r>
      <w:r w:rsidR="00DF1BB4" w:rsidRPr="003373BD">
        <w:rPr>
          <w:sz w:val="24"/>
          <w:szCs w:val="24"/>
          <w:lang w:val="en-US"/>
        </w:rPr>
        <w:t xml:space="preserve">-mail: </w:t>
      </w:r>
      <w:hyperlink r:id="rId8" w:history="1">
        <w:r w:rsidR="003373BD" w:rsidRPr="009149E7">
          <w:rPr>
            <w:rStyle w:val="Hyperlink"/>
            <w:color w:val="auto"/>
            <w:sz w:val="24"/>
            <w:szCs w:val="24"/>
            <w:u w:val="none"/>
            <w:lang w:val="en-US"/>
          </w:rPr>
          <w:t>dkosturkova@asarel.com</w:t>
        </w:r>
      </w:hyperlink>
    </w:p>
    <w:p w14:paraId="32609501" w14:textId="77777777" w:rsidR="003373BD" w:rsidRPr="000C4AF1" w:rsidRDefault="003373BD" w:rsidP="003373BD">
      <w:pPr>
        <w:spacing w:line="220" w:lineRule="atLeast"/>
        <w:ind w:left="284"/>
        <w:jc w:val="both"/>
        <w:rPr>
          <w:color w:val="FF0000"/>
          <w:sz w:val="8"/>
          <w:szCs w:val="8"/>
          <w:lang w:val="bg-BG"/>
        </w:rPr>
      </w:pPr>
    </w:p>
    <w:p w14:paraId="2E605E13" w14:textId="27783D10" w:rsidR="00627E7B" w:rsidRPr="005121D0" w:rsidRDefault="00DF1BB4" w:rsidP="000C4AF1">
      <w:pPr>
        <w:spacing w:line="220" w:lineRule="atLeast"/>
        <w:ind w:firstLine="284"/>
        <w:jc w:val="both"/>
        <w:rPr>
          <w:bCs/>
          <w:sz w:val="24"/>
          <w:szCs w:val="24"/>
          <w:lang w:val="bg-BG"/>
        </w:rPr>
      </w:pPr>
      <w:r w:rsidRPr="003373BD">
        <w:rPr>
          <w:sz w:val="24"/>
          <w:szCs w:val="24"/>
          <w:lang w:val="bg-BG"/>
        </w:rPr>
        <w:t xml:space="preserve">Въпроси се задават писмено на посочените </w:t>
      </w:r>
      <w:r w:rsidRPr="003373BD">
        <w:rPr>
          <w:sz w:val="24"/>
          <w:szCs w:val="24"/>
          <w:lang w:val="en-US"/>
        </w:rPr>
        <w:t>e-mail</w:t>
      </w:r>
      <w:r w:rsidRPr="003373BD">
        <w:rPr>
          <w:sz w:val="24"/>
          <w:szCs w:val="24"/>
          <w:lang w:val="bg-BG"/>
        </w:rPr>
        <w:t>-и.</w:t>
      </w:r>
    </w:p>
    <w:sectPr w:rsidR="00627E7B" w:rsidRPr="005121D0" w:rsidSect="000C4AF1">
      <w:footerReference w:type="even" r:id="rId9"/>
      <w:footerReference w:type="default" r:id="rId10"/>
      <w:pgSz w:w="11906" w:h="16838" w:code="9"/>
      <w:pgMar w:top="284" w:right="566" w:bottom="284" w:left="1417" w:header="709" w:footer="5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F307" w14:textId="0861BDB8" w:rsidR="00627E7B" w:rsidRDefault="00627E7B" w:rsidP="00EA58E9">
    <w:pPr>
      <w:pStyle w:val="Footer"/>
      <w:framePr w:wrap="around" w:vAnchor="text" w:hAnchor="margin" w:xAlign="center" w:y="1"/>
      <w:rPr>
        <w:rStyle w:val="PageNumber"/>
      </w:rPr>
    </w:pPr>
  </w:p>
  <w:p w14:paraId="1FDC2140" w14:textId="77777777" w:rsidR="00627E7B" w:rsidRPr="00053105" w:rsidRDefault="00627E7B" w:rsidP="00CC1466">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4CF52AD5"/>
    <w:multiLevelType w:val="hybridMultilevel"/>
    <w:tmpl w:val="13867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6"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3"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6"/>
  </w:num>
  <w:num w:numId="5">
    <w:abstractNumId w:val="17"/>
  </w:num>
  <w:num w:numId="6">
    <w:abstractNumId w:val="33"/>
  </w:num>
  <w:num w:numId="7">
    <w:abstractNumId w:val="38"/>
  </w:num>
  <w:num w:numId="8">
    <w:abstractNumId w:val="18"/>
  </w:num>
  <w:num w:numId="9">
    <w:abstractNumId w:val="39"/>
  </w:num>
  <w:num w:numId="10">
    <w:abstractNumId w:val="13"/>
  </w:num>
  <w:num w:numId="11">
    <w:abstractNumId w:val="40"/>
  </w:num>
  <w:num w:numId="12">
    <w:abstractNumId w:val="41"/>
  </w:num>
  <w:num w:numId="13">
    <w:abstractNumId w:val="29"/>
  </w:num>
  <w:num w:numId="14">
    <w:abstractNumId w:val="28"/>
  </w:num>
  <w:num w:numId="15">
    <w:abstractNumId w:val="45"/>
  </w:num>
  <w:num w:numId="16">
    <w:abstractNumId w:val="30"/>
  </w:num>
  <w:num w:numId="17">
    <w:abstractNumId w:val="23"/>
  </w:num>
  <w:num w:numId="18">
    <w:abstractNumId w:val="3"/>
  </w:num>
  <w:num w:numId="19">
    <w:abstractNumId w:val="34"/>
  </w:num>
  <w:num w:numId="20">
    <w:abstractNumId w:val="2"/>
  </w:num>
  <w:num w:numId="21">
    <w:abstractNumId w:val="4"/>
  </w:num>
  <w:num w:numId="22">
    <w:abstractNumId w:val="22"/>
  </w:num>
  <w:num w:numId="23">
    <w:abstractNumId w:val="46"/>
  </w:num>
  <w:num w:numId="24">
    <w:abstractNumId w:val="14"/>
  </w:num>
  <w:num w:numId="25">
    <w:abstractNumId w:val="32"/>
  </w:num>
  <w:num w:numId="26">
    <w:abstractNumId w:val="19"/>
  </w:num>
  <w:num w:numId="27">
    <w:abstractNumId w:val="35"/>
  </w:num>
  <w:num w:numId="28">
    <w:abstractNumId w:val="16"/>
  </w:num>
  <w:num w:numId="29">
    <w:abstractNumId w:val="20"/>
  </w:num>
  <w:num w:numId="30">
    <w:abstractNumId w:val="21"/>
  </w:num>
  <w:num w:numId="31">
    <w:abstractNumId w:val="24"/>
  </w:num>
  <w:num w:numId="32">
    <w:abstractNumId w:val="12"/>
  </w:num>
  <w:num w:numId="33">
    <w:abstractNumId w:val="37"/>
  </w:num>
  <w:num w:numId="34">
    <w:abstractNumId w:val="5"/>
  </w:num>
  <w:num w:numId="35">
    <w:abstractNumId w:val="6"/>
  </w:num>
  <w:num w:numId="36">
    <w:abstractNumId w:val="10"/>
  </w:num>
  <w:num w:numId="37">
    <w:abstractNumId w:val="1"/>
  </w:num>
  <w:num w:numId="38">
    <w:abstractNumId w:val="25"/>
  </w:num>
  <w:num w:numId="39">
    <w:abstractNumId w:val="36"/>
  </w:num>
  <w:num w:numId="40">
    <w:abstractNumId w:val="43"/>
  </w:num>
  <w:num w:numId="41">
    <w:abstractNumId w:val="15"/>
  </w:num>
  <w:num w:numId="42">
    <w:abstractNumId w:val="11"/>
  </w:num>
  <w:num w:numId="43">
    <w:abstractNumId w:val="44"/>
  </w:num>
  <w:num w:numId="44">
    <w:abstractNumId w:val="8"/>
  </w:num>
  <w:num w:numId="45">
    <w:abstractNumId w:val="9"/>
  </w:num>
  <w:num w:numId="46">
    <w:abstractNumId w:val="42"/>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4AF1"/>
    <w:rsid w:val="000C5D35"/>
    <w:rsid w:val="000D0033"/>
    <w:rsid w:val="000D1FBC"/>
    <w:rsid w:val="000E090F"/>
    <w:rsid w:val="000E1FB4"/>
    <w:rsid w:val="000E57F2"/>
    <w:rsid w:val="000E60D2"/>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3ECF"/>
    <w:rsid w:val="0016402B"/>
    <w:rsid w:val="001650AC"/>
    <w:rsid w:val="001653C7"/>
    <w:rsid w:val="00167A50"/>
    <w:rsid w:val="00170C06"/>
    <w:rsid w:val="00171C1D"/>
    <w:rsid w:val="001803C2"/>
    <w:rsid w:val="00180F9B"/>
    <w:rsid w:val="00192FAC"/>
    <w:rsid w:val="001A05C5"/>
    <w:rsid w:val="001A7FC0"/>
    <w:rsid w:val="001B702E"/>
    <w:rsid w:val="001C0374"/>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0778A"/>
    <w:rsid w:val="00213926"/>
    <w:rsid w:val="00222062"/>
    <w:rsid w:val="002225A3"/>
    <w:rsid w:val="002232E4"/>
    <w:rsid w:val="002236F5"/>
    <w:rsid w:val="002304F3"/>
    <w:rsid w:val="002420D5"/>
    <w:rsid w:val="002479AB"/>
    <w:rsid w:val="002727C7"/>
    <w:rsid w:val="00274D8E"/>
    <w:rsid w:val="00275A80"/>
    <w:rsid w:val="00284494"/>
    <w:rsid w:val="00287859"/>
    <w:rsid w:val="002915B5"/>
    <w:rsid w:val="0029262E"/>
    <w:rsid w:val="0029464B"/>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373BD"/>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4731"/>
    <w:rsid w:val="003A5B39"/>
    <w:rsid w:val="003A6AFE"/>
    <w:rsid w:val="003A6DB1"/>
    <w:rsid w:val="003B1580"/>
    <w:rsid w:val="003B2FBB"/>
    <w:rsid w:val="003B5BE1"/>
    <w:rsid w:val="003C07DA"/>
    <w:rsid w:val="003C15D6"/>
    <w:rsid w:val="003C5DB1"/>
    <w:rsid w:val="003D41AC"/>
    <w:rsid w:val="003D5A81"/>
    <w:rsid w:val="003D7631"/>
    <w:rsid w:val="003D799D"/>
    <w:rsid w:val="003E0D6C"/>
    <w:rsid w:val="003E2B87"/>
    <w:rsid w:val="003E43BE"/>
    <w:rsid w:val="00424BB3"/>
    <w:rsid w:val="00425D92"/>
    <w:rsid w:val="0042749C"/>
    <w:rsid w:val="004309A4"/>
    <w:rsid w:val="00436B87"/>
    <w:rsid w:val="00440D8F"/>
    <w:rsid w:val="00442B34"/>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64EE"/>
    <w:rsid w:val="004E78BD"/>
    <w:rsid w:val="004F0E9D"/>
    <w:rsid w:val="004F4B7F"/>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804D6"/>
    <w:rsid w:val="00582A5F"/>
    <w:rsid w:val="00584975"/>
    <w:rsid w:val="00585D48"/>
    <w:rsid w:val="0058672B"/>
    <w:rsid w:val="00595EA1"/>
    <w:rsid w:val="005A0869"/>
    <w:rsid w:val="005C1623"/>
    <w:rsid w:val="005C6308"/>
    <w:rsid w:val="005C68AB"/>
    <w:rsid w:val="005D6319"/>
    <w:rsid w:val="005E25F5"/>
    <w:rsid w:val="005E60BA"/>
    <w:rsid w:val="005F0B09"/>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1015"/>
    <w:rsid w:val="00691C53"/>
    <w:rsid w:val="0069313F"/>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550D"/>
    <w:rsid w:val="006F6A21"/>
    <w:rsid w:val="00711375"/>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62C41"/>
    <w:rsid w:val="00776E0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3A69"/>
    <w:rsid w:val="007F0723"/>
    <w:rsid w:val="007F1221"/>
    <w:rsid w:val="007F5703"/>
    <w:rsid w:val="007F64A1"/>
    <w:rsid w:val="0080475E"/>
    <w:rsid w:val="0081668D"/>
    <w:rsid w:val="008201AB"/>
    <w:rsid w:val="008322A0"/>
    <w:rsid w:val="008328F4"/>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221A"/>
    <w:rsid w:val="0089634E"/>
    <w:rsid w:val="008B1159"/>
    <w:rsid w:val="008B201B"/>
    <w:rsid w:val="008C379D"/>
    <w:rsid w:val="008D4F8C"/>
    <w:rsid w:val="008E1B06"/>
    <w:rsid w:val="008F797E"/>
    <w:rsid w:val="008F7BC6"/>
    <w:rsid w:val="00905533"/>
    <w:rsid w:val="00911A93"/>
    <w:rsid w:val="009149E7"/>
    <w:rsid w:val="00917FC0"/>
    <w:rsid w:val="00920E39"/>
    <w:rsid w:val="00922E4D"/>
    <w:rsid w:val="00924C9C"/>
    <w:rsid w:val="00932BC8"/>
    <w:rsid w:val="0093560C"/>
    <w:rsid w:val="00935B2E"/>
    <w:rsid w:val="009374F1"/>
    <w:rsid w:val="009403CA"/>
    <w:rsid w:val="00944D6A"/>
    <w:rsid w:val="00946BED"/>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4495"/>
    <w:rsid w:val="009D1ED1"/>
    <w:rsid w:val="009D2D9A"/>
    <w:rsid w:val="009D3097"/>
    <w:rsid w:val="009D31A9"/>
    <w:rsid w:val="009D5D48"/>
    <w:rsid w:val="009E0E68"/>
    <w:rsid w:val="009E2A6B"/>
    <w:rsid w:val="009E5FC1"/>
    <w:rsid w:val="009E6B8E"/>
    <w:rsid w:val="009F31ED"/>
    <w:rsid w:val="009F6573"/>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873C9"/>
    <w:rsid w:val="00A92E6D"/>
    <w:rsid w:val="00A940EC"/>
    <w:rsid w:val="00A95C31"/>
    <w:rsid w:val="00AA272F"/>
    <w:rsid w:val="00AA398F"/>
    <w:rsid w:val="00AA5FA6"/>
    <w:rsid w:val="00AA642B"/>
    <w:rsid w:val="00AB07A8"/>
    <w:rsid w:val="00AB2EEC"/>
    <w:rsid w:val="00AC22A0"/>
    <w:rsid w:val="00AC5F3B"/>
    <w:rsid w:val="00AC7067"/>
    <w:rsid w:val="00AC7103"/>
    <w:rsid w:val="00AD1D43"/>
    <w:rsid w:val="00AE1BB3"/>
    <w:rsid w:val="00AE2AE3"/>
    <w:rsid w:val="00AE35F8"/>
    <w:rsid w:val="00B00C51"/>
    <w:rsid w:val="00B071E0"/>
    <w:rsid w:val="00B10A2E"/>
    <w:rsid w:val="00B15564"/>
    <w:rsid w:val="00B24064"/>
    <w:rsid w:val="00B24C19"/>
    <w:rsid w:val="00B335F0"/>
    <w:rsid w:val="00B361A1"/>
    <w:rsid w:val="00B475BE"/>
    <w:rsid w:val="00B51F85"/>
    <w:rsid w:val="00B60F91"/>
    <w:rsid w:val="00B6242A"/>
    <w:rsid w:val="00B6511C"/>
    <w:rsid w:val="00B66EA4"/>
    <w:rsid w:val="00B77A3C"/>
    <w:rsid w:val="00B824CB"/>
    <w:rsid w:val="00B83458"/>
    <w:rsid w:val="00B96C75"/>
    <w:rsid w:val="00BA4672"/>
    <w:rsid w:val="00BB0C83"/>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1CEE"/>
    <w:rsid w:val="00C42DE1"/>
    <w:rsid w:val="00C458D9"/>
    <w:rsid w:val="00C45F12"/>
    <w:rsid w:val="00C46535"/>
    <w:rsid w:val="00C540FD"/>
    <w:rsid w:val="00C54694"/>
    <w:rsid w:val="00C657D7"/>
    <w:rsid w:val="00C671C5"/>
    <w:rsid w:val="00C71A32"/>
    <w:rsid w:val="00C7623E"/>
    <w:rsid w:val="00C80D82"/>
    <w:rsid w:val="00C82EE7"/>
    <w:rsid w:val="00C861B3"/>
    <w:rsid w:val="00C92E6C"/>
    <w:rsid w:val="00C94420"/>
    <w:rsid w:val="00CA3A52"/>
    <w:rsid w:val="00CA3ACC"/>
    <w:rsid w:val="00CA6F0B"/>
    <w:rsid w:val="00CB0127"/>
    <w:rsid w:val="00CB298A"/>
    <w:rsid w:val="00CB38D6"/>
    <w:rsid w:val="00CB3B33"/>
    <w:rsid w:val="00CB7EBB"/>
    <w:rsid w:val="00CC1466"/>
    <w:rsid w:val="00CD130D"/>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610F"/>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C77FF"/>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4D26"/>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2A7A"/>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33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osturkova@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429</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19</cp:revision>
  <cp:lastPrinted>2025-04-24T08:08:00Z</cp:lastPrinted>
  <dcterms:created xsi:type="dcterms:W3CDTF">2024-11-25T09:53:00Z</dcterms:created>
  <dcterms:modified xsi:type="dcterms:W3CDTF">2025-04-30T05:14:00Z</dcterms:modified>
</cp:coreProperties>
</file>