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25E3" w14:textId="77777777" w:rsidR="002F3A0F" w:rsidRPr="002F3A0F" w:rsidRDefault="002F3A0F" w:rsidP="002F3A0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</w:pPr>
      <w:proofErr w:type="spellStart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Индекс</w:t>
      </w:r>
      <w:proofErr w:type="spellEnd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на</w:t>
      </w:r>
      <w:proofErr w:type="spellEnd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документ</w:t>
      </w:r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</w:rPr>
        <w:t>ирана</w:t>
      </w:r>
      <w:proofErr w:type="spellEnd"/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информация</w:t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>:</w:t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ab/>
      </w:r>
      <w:r w:rsidRPr="002F3A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GB"/>
        </w:rPr>
        <w:tab/>
      </w:r>
    </w:p>
    <w:p w14:paraId="35FC4650" w14:textId="39FA1DD1" w:rsidR="002F3A0F" w:rsidRDefault="002F3A0F" w:rsidP="002F3A0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GB"/>
        </w:rPr>
        <w:t>РИ-ИСУ09.02.00.00.00/11-</w:t>
      </w:r>
      <w:r w:rsidRPr="002F3A0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2</w:t>
      </w:r>
    </w:p>
    <w:p w14:paraId="4B56BCC8" w14:textId="59952709" w:rsidR="00256F39" w:rsidRPr="002F3A0F" w:rsidRDefault="00256F39" w:rsidP="002F3A0F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C35318">
        <w:rPr>
          <w:rFonts w:ascii="Times New Roman" w:eastAsia="Times New Roman" w:hAnsi="Times New Roman" w:cs="Times New Roman"/>
          <w:sz w:val="24"/>
          <w:szCs w:val="20"/>
          <w:lang w:eastAsia="bg-BG"/>
        </w:rPr>
        <w:t>Рег. №93-00-4508/22.04.2025  г.</w:t>
      </w:r>
      <w:r w:rsidRPr="00C3531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4EC776D5" w14:textId="0F4598EF" w:rsidR="002F3A0F" w:rsidRPr="00F30F05" w:rsidRDefault="00094ABE" w:rsidP="002F3A0F">
      <w:pPr>
        <w:tabs>
          <w:tab w:val="left" w:pos="851"/>
        </w:tabs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2F3A0F" w:rsidRPr="00F30F05">
        <w:rPr>
          <w:rFonts w:ascii="Times New Roman" w:eastAsia="Times New Roman" w:hAnsi="Times New Roman" w:cs="Times New Roman"/>
          <w:b/>
          <w:sz w:val="26"/>
          <w:szCs w:val="26"/>
        </w:rPr>
        <w:t>ЗАПИТВАНЕ ЗА ОФЕРТА</w:t>
      </w:r>
    </w:p>
    <w:p w14:paraId="47AC3D5E" w14:textId="2A2D6654" w:rsidR="002F3A0F" w:rsidRPr="00475824" w:rsidRDefault="002F3A0F" w:rsidP="00F30F05">
      <w:pPr>
        <w:spacing w:after="0" w:line="240" w:lineRule="auto"/>
        <w:ind w:left="1560" w:right="-2" w:hanging="156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</w:pPr>
      <w:r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ОТНОСНО:</w:t>
      </w:r>
      <w:bookmarkStart w:id="0" w:name="_Hlk118113913"/>
      <w:r w:rsidRPr="00F30F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30F0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Доставка </w:t>
      </w:r>
      <w:r w:rsidR="000D3F1A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на</w:t>
      </w:r>
      <w:r w:rsidR="000D3C9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5561B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ръкави за </w:t>
      </w:r>
      <w:proofErr w:type="spellStart"/>
      <w:r w:rsidR="005561B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ръкавни</w:t>
      </w:r>
      <w:proofErr w:type="spellEnd"/>
      <w:r w:rsidR="005561B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филтри</w:t>
      </w:r>
      <w:r w:rsidR="00C706F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за </w:t>
      </w:r>
      <w:proofErr w:type="spellStart"/>
      <w:r w:rsidR="00C706F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прахоуловителна</w:t>
      </w:r>
      <w:proofErr w:type="spellEnd"/>
      <w:r w:rsidR="00C706F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инсталация</w:t>
      </w:r>
    </w:p>
    <w:bookmarkEnd w:id="0"/>
    <w:p w14:paraId="65AC143A" w14:textId="765E1F30" w:rsidR="002F3A0F" w:rsidRPr="00F30F05" w:rsidRDefault="002F3A0F" w:rsidP="002F3A0F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І. </w:t>
      </w:r>
      <w:r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t xml:space="preserve"> </w:t>
      </w:r>
      <w:proofErr w:type="spellStart"/>
      <w:r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Т</w:t>
      </w:r>
      <w:r w:rsidR="00504669"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ехнически</w:t>
      </w:r>
      <w:proofErr w:type="spellEnd"/>
      <w:r w:rsidR="00504669"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="00504669"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изисквания</w:t>
      </w:r>
      <w:proofErr w:type="spellEnd"/>
      <w:r w:rsidR="00504669"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="00504669"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към</w:t>
      </w:r>
      <w:proofErr w:type="spellEnd"/>
      <w:r w:rsidR="00504669"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="00504669" w:rsidRPr="00F30F0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доставката</w:t>
      </w:r>
      <w:proofErr w:type="spellEnd"/>
    </w:p>
    <w:p w14:paraId="19C7DD75" w14:textId="127BC6CD" w:rsidR="00CB72E6" w:rsidRPr="00CB72E6" w:rsidRDefault="00D67DC4" w:rsidP="00F30F05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  <w:r w:rsidR="002F3A0F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Моля за нуждите на </w:t>
      </w:r>
      <w:bookmarkStart w:id="1" w:name="_Hlk140226119"/>
      <w:r w:rsidR="002F3A0F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„Асарел-Медет” АД</w:t>
      </w:r>
      <w:bookmarkEnd w:id="1"/>
      <w:r w:rsidR="002F3A0F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бъде оферирана </w:t>
      </w:r>
      <w:bookmarkStart w:id="2" w:name="_Hlk144985886"/>
      <w:r w:rsidR="002F3A0F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="000D3F1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</w:t>
      </w:r>
      <w:r w:rsidR="00D7534A" w:rsidRPr="00F30F0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bookmarkEnd w:id="2"/>
      <w:r w:rsidR="005561B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ръкави за </w:t>
      </w:r>
      <w:proofErr w:type="spellStart"/>
      <w:r w:rsidR="005561B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ръкавни</w:t>
      </w:r>
      <w:proofErr w:type="spellEnd"/>
      <w:r w:rsidR="005561B3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филтри</w:t>
      </w:r>
      <w:r w:rsidR="00094AB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за </w:t>
      </w:r>
      <w:proofErr w:type="spellStart"/>
      <w:r w:rsidR="00094AB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прахоуловителна</w:t>
      </w:r>
      <w:proofErr w:type="spellEnd"/>
      <w:r w:rsidR="00094ABE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инсталация</w:t>
      </w:r>
      <w:r w:rsidR="00CB72E6" w:rsidRPr="00CB72E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както следва:</w:t>
      </w:r>
    </w:p>
    <w:tbl>
      <w:tblPr>
        <w:tblW w:w="53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6434"/>
        <w:gridCol w:w="3587"/>
      </w:tblGrid>
      <w:tr w:rsidR="00C706F6" w:rsidRPr="00CB72E6" w14:paraId="708D1572" w14:textId="54959042" w:rsidTr="00256F39">
        <w:trPr>
          <w:trHeight w:val="88"/>
        </w:trPr>
        <w:tc>
          <w:tcPr>
            <w:tcW w:w="343" w:type="pct"/>
            <w:shd w:val="clear" w:color="auto" w:fill="FFFFFF" w:themeFill="background1"/>
            <w:vAlign w:val="center"/>
          </w:tcPr>
          <w:p w14:paraId="238783EF" w14:textId="77777777" w:rsidR="00C706F6" w:rsidRPr="00256F39" w:rsidRDefault="00C706F6" w:rsidP="00CB72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</w:pPr>
            <w:r w:rsidRPr="00256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№</w:t>
            </w:r>
          </w:p>
        </w:tc>
        <w:tc>
          <w:tcPr>
            <w:tcW w:w="2990" w:type="pct"/>
            <w:shd w:val="clear" w:color="auto" w:fill="FFFFFF" w:themeFill="background1"/>
            <w:vAlign w:val="center"/>
          </w:tcPr>
          <w:p w14:paraId="5ED47A7A" w14:textId="6134E864" w:rsidR="00C706F6" w:rsidRPr="00256F39" w:rsidRDefault="00C706F6" w:rsidP="00CB72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</w:pPr>
            <w:r w:rsidRPr="00256F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  <w:t>Описание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186B89AB" w14:textId="77777777" w:rsidR="00C706F6" w:rsidRPr="00256F39" w:rsidRDefault="00C706F6" w:rsidP="00C706F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</w:pPr>
            <w:r w:rsidRPr="00256F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bg-BG"/>
              </w:rPr>
              <w:t>Количество</w:t>
            </w:r>
          </w:p>
        </w:tc>
      </w:tr>
      <w:tr w:rsidR="00250392" w:rsidRPr="00256F39" w14:paraId="4C898678" w14:textId="1B318EF3" w:rsidTr="00256F39">
        <w:trPr>
          <w:trHeight w:val="70"/>
        </w:trPr>
        <w:tc>
          <w:tcPr>
            <w:tcW w:w="343" w:type="pct"/>
            <w:vAlign w:val="center"/>
          </w:tcPr>
          <w:p w14:paraId="6F7CBCAF" w14:textId="452296AB" w:rsidR="00250392" w:rsidRPr="00256F39" w:rsidRDefault="00250392" w:rsidP="00CB72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990" w:type="pct"/>
            <w:vAlign w:val="center"/>
          </w:tcPr>
          <w:p w14:paraId="2BBC1626" w14:textId="717D7545" w:rsidR="00250392" w:rsidRPr="00256F39" w:rsidRDefault="005561B3" w:rsidP="00D67D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Ръкав филтърен Ø150 L2200</w:t>
            </w:r>
          </w:p>
        </w:tc>
        <w:tc>
          <w:tcPr>
            <w:tcW w:w="1667" w:type="pct"/>
            <w:vAlign w:val="center"/>
          </w:tcPr>
          <w:p w14:paraId="69AA7CFB" w14:textId="44D191C8" w:rsidR="00250392" w:rsidRPr="00256F39" w:rsidRDefault="005561B3" w:rsidP="00256F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300</w:t>
            </w:r>
            <w:r w:rsidR="00250392"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(</w:t>
            </w:r>
            <w:r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триста</w:t>
            </w:r>
            <w:r w:rsidR="00250392"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) броя</w:t>
            </w:r>
          </w:p>
        </w:tc>
      </w:tr>
      <w:tr w:rsidR="00250392" w:rsidRPr="00256F39" w14:paraId="5E29FB6F" w14:textId="77777777" w:rsidTr="00256F39">
        <w:trPr>
          <w:trHeight w:val="70"/>
        </w:trPr>
        <w:tc>
          <w:tcPr>
            <w:tcW w:w="343" w:type="pct"/>
            <w:vAlign w:val="center"/>
          </w:tcPr>
          <w:p w14:paraId="439E3B81" w14:textId="4336746E" w:rsidR="00250392" w:rsidRPr="00256F39" w:rsidRDefault="00250392" w:rsidP="00CB72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990" w:type="pct"/>
            <w:vAlign w:val="center"/>
          </w:tcPr>
          <w:p w14:paraId="2952A141" w14:textId="23B1474F" w:rsidR="00250392" w:rsidRPr="00256F39" w:rsidRDefault="005561B3" w:rsidP="00D67D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Ръкав филтърен Ø150 L2000</w:t>
            </w:r>
          </w:p>
        </w:tc>
        <w:tc>
          <w:tcPr>
            <w:tcW w:w="1667" w:type="pct"/>
            <w:vAlign w:val="center"/>
          </w:tcPr>
          <w:p w14:paraId="6201125A" w14:textId="291750C7" w:rsidR="00250392" w:rsidRPr="00256F39" w:rsidRDefault="005561B3" w:rsidP="00256F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300</w:t>
            </w:r>
            <w:r w:rsidR="00250392"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(</w:t>
            </w:r>
            <w:r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триста)</w:t>
            </w:r>
            <w:r w:rsidR="00250392" w:rsidRPr="00256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броя</w:t>
            </w:r>
          </w:p>
        </w:tc>
      </w:tr>
    </w:tbl>
    <w:p w14:paraId="5376114D" w14:textId="08F779FA" w:rsidR="00C22A7A" w:rsidRPr="00C22A7A" w:rsidRDefault="00C22A7A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</w:pPr>
      <w:proofErr w:type="spellStart"/>
      <w:r w:rsidRPr="00C22A7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Д</w:t>
      </w:r>
      <w:r w:rsidR="00504669" w:rsidRPr="00C22A7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оставчиците</w:t>
      </w:r>
      <w:proofErr w:type="spellEnd"/>
      <w:r w:rsidR="00504669" w:rsidRPr="00C22A7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 xml:space="preserve"> </w:t>
      </w:r>
      <w:proofErr w:type="spellStart"/>
      <w:r w:rsidR="00504669" w:rsidRPr="00C22A7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следва</w:t>
      </w:r>
      <w:proofErr w:type="spellEnd"/>
      <w:r w:rsidR="00504669" w:rsidRPr="00C22A7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 xml:space="preserve"> </w:t>
      </w:r>
      <w:proofErr w:type="spellStart"/>
      <w:r w:rsidR="00504669" w:rsidRPr="00C22A7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да</w:t>
      </w:r>
      <w:proofErr w:type="spellEnd"/>
      <w:r w:rsidRPr="00C22A7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:</w:t>
      </w:r>
    </w:p>
    <w:p w14:paraId="5B2CA839" w14:textId="60F84221" w:rsidR="00C22A7A" w:rsidRPr="00C22A7A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Потвърдят възможностите за доставки на исканите количества</w:t>
      </w:r>
      <w:r w:rsidR="00250392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14:paraId="5B3E8C17" w14:textId="433E06CE" w:rsidR="00C22A7A" w:rsidRPr="00C22A7A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Приложат пълно описание/спецификация</w:t>
      </w:r>
      <w:r w:rsidR="00596434">
        <w:rPr>
          <w:rFonts w:ascii="Times New Roman" w:eastAsia="Times New Roman" w:hAnsi="Times New Roman" w:cs="Times New Roman"/>
          <w:sz w:val="26"/>
          <w:szCs w:val="26"/>
          <w:lang w:eastAsia="bg-BG"/>
        </w:rPr>
        <w:t>/схема</w:t>
      </w: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5561B3">
        <w:rPr>
          <w:rFonts w:ascii="Times New Roman" w:eastAsia="Times New Roman" w:hAnsi="Times New Roman" w:cs="Times New Roman"/>
          <w:sz w:val="26"/>
          <w:szCs w:val="26"/>
          <w:lang w:eastAsia="bg-BG"/>
        </w:rPr>
        <w:t>филтрите</w:t>
      </w: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14:paraId="09913217" w14:textId="0783C39A" w:rsidR="00C22A7A" w:rsidRPr="00C22A7A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B72E6" w:rsidRPr="00CB72E6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Предложат срок за доставка</w:t>
      </w:r>
      <w:r w:rsidR="00CB72E6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14:paraId="223B46C4" w14:textId="7D97724E" w:rsidR="00C22A7A" w:rsidRPr="00C22A7A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Гаранции - в месеци от датата на </w:t>
      </w:r>
      <w:r w:rsidR="00250392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</w:t>
      </w: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14:paraId="51F548DA" w14:textId="62E555D7" w:rsidR="002F3A0F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Декларация за валидност на офертата – до 31.</w:t>
      </w:r>
      <w:r w:rsidR="00250392">
        <w:rPr>
          <w:rFonts w:ascii="Times New Roman" w:eastAsia="Times New Roman" w:hAnsi="Times New Roman" w:cs="Times New Roman"/>
          <w:sz w:val="26"/>
          <w:szCs w:val="26"/>
          <w:lang w:eastAsia="bg-BG"/>
        </w:rPr>
        <w:t>12</w:t>
      </w: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.202</w:t>
      </w:r>
      <w:r w:rsidR="00596434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C22A7A">
        <w:rPr>
          <w:rFonts w:ascii="Times New Roman" w:eastAsia="Times New Roman" w:hAnsi="Times New Roman" w:cs="Times New Roman"/>
          <w:sz w:val="26"/>
          <w:szCs w:val="26"/>
          <w:lang w:eastAsia="bg-BG"/>
        </w:rPr>
        <w:t>г.</w:t>
      </w:r>
    </w:p>
    <w:p w14:paraId="59852997" w14:textId="48D4D510" w:rsidR="00596434" w:rsidRPr="00596434" w:rsidRDefault="00596434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</w:t>
      </w:r>
      <w:r w:rsidRPr="0059643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 оглед спазване изискванията на „Политика на „Асарел-Медет“ АД за съответствие с режим на наложени международни ограничителни мерки и мерки върху търговията“, кандидатите в процедурите за избор на изпълнител на доставка на стоки/услуги, попълват и подават Декларация по образец, представляваща 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Pr="00596434">
        <w:rPr>
          <w:rFonts w:ascii="Times New Roman" w:eastAsia="Times New Roman" w:hAnsi="Times New Roman" w:cs="Times New Roman"/>
          <w:sz w:val="26"/>
          <w:szCs w:val="26"/>
          <w:lang w:eastAsia="bg-BG"/>
        </w:rPr>
        <w:t>. Подписаната Декларация от страна на кандидатите е задължителна част от подадената от тях оферта.</w:t>
      </w:r>
    </w:p>
    <w:p w14:paraId="275D7747" w14:textId="08F3698C" w:rsidR="00C22A7A" w:rsidRPr="00C22A7A" w:rsidRDefault="00C22A7A" w:rsidP="00C2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Start w:id="3" w:name="_Hlk144985752"/>
      <w:r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bg-BG"/>
        </w:rPr>
        <w:t>I</w:t>
      </w:r>
      <w:bookmarkEnd w:id="3"/>
      <w:r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</w:t>
      </w:r>
      <w:r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</w:t>
      </w:r>
      <w:proofErr w:type="spellStart"/>
      <w:r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Т</w:t>
      </w:r>
      <w:r w:rsidR="00504669"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ърговси</w:t>
      </w:r>
      <w:proofErr w:type="spellEnd"/>
      <w:r w:rsidR="00504669" w:rsidRPr="00C22A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изисквания</w:t>
      </w:r>
    </w:p>
    <w:p w14:paraId="47B5957E" w14:textId="0B0D9C7C" w:rsidR="00C22A7A" w:rsidRPr="00F30F05" w:rsidRDefault="00F30F05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C22A7A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Ценова оферта: В ценовата оферта кандидатите следва да предложат твърда цена  за изпълнение на доставката. Цената се посочва в лева </w:t>
      </w:r>
      <w:r w:rsidR="00250392">
        <w:rPr>
          <w:rFonts w:ascii="Times New Roman" w:eastAsia="Times New Roman" w:hAnsi="Times New Roman" w:cs="Times New Roman"/>
          <w:sz w:val="26"/>
          <w:szCs w:val="26"/>
          <w:lang w:eastAsia="bg-BG"/>
        </w:rPr>
        <w:t>без ДДС.</w:t>
      </w:r>
    </w:p>
    <w:p w14:paraId="1C34CD2E" w14:textId="40634261" w:rsidR="00C22A7A" w:rsidRPr="00F30F05" w:rsidRDefault="00F30F05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C22A7A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на доставка (</w:t>
      </w:r>
      <w:proofErr w:type="spellStart"/>
      <w:r w:rsidR="00C22A7A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франкировка</w:t>
      </w:r>
      <w:proofErr w:type="spellEnd"/>
      <w:r w:rsidR="00C22A7A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): Цената да бъде формирана при условия на доставка - DDP, склад Асарел-Медет, съгласно </w:t>
      </w:r>
      <w:proofErr w:type="spellStart"/>
      <w:r w:rsidR="00C22A7A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Incoterms</w:t>
      </w:r>
      <w:proofErr w:type="spellEnd"/>
      <w:r w:rsidR="00C22A7A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2020.</w:t>
      </w:r>
    </w:p>
    <w:p w14:paraId="71585045" w14:textId="1760A552" w:rsidR="00C22A7A" w:rsidRPr="00F30F05" w:rsidRDefault="00F30F05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C22A7A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. Условия за плащане – максимално разсрочено след доставка.</w:t>
      </w:r>
    </w:p>
    <w:p w14:paraId="6FAF77AA" w14:textId="4FE856CB" w:rsidR="00C22A7A" w:rsidRPr="00F30F05" w:rsidRDefault="00F30F05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C22A7A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. Счетоводен баланс и отчет за приходи и разходи – за последната финансова година.</w:t>
      </w:r>
    </w:p>
    <w:p w14:paraId="398EA8E6" w14:textId="4ADFC70F" w:rsidR="00C22A7A" w:rsidRPr="00F30F05" w:rsidRDefault="00F30F05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C22A7A" w:rsidRPr="00F30F05">
        <w:rPr>
          <w:rFonts w:ascii="Times New Roman" w:eastAsia="Times New Roman" w:hAnsi="Times New Roman" w:cs="Times New Roman"/>
          <w:sz w:val="26"/>
          <w:szCs w:val="26"/>
          <w:lang w:eastAsia="bg-BG"/>
        </w:rPr>
        <w:t>. Потвърждение, че при доставка стоката ще придружена със сертификат за качество от производител</w:t>
      </w:r>
      <w:r w:rsidR="00504669">
        <w:rPr>
          <w:rFonts w:ascii="Times New Roman" w:eastAsia="Times New Roman" w:hAnsi="Times New Roman" w:cs="Times New Roman"/>
          <w:sz w:val="26"/>
          <w:szCs w:val="26"/>
          <w:lang w:eastAsia="bg-BG"/>
        </w:rPr>
        <w:t>я и декларация за съответствие;</w:t>
      </w:r>
    </w:p>
    <w:p w14:paraId="49F8B653" w14:textId="05E46185" w:rsidR="002F3A0F" w:rsidRDefault="002F3A0F" w:rsidP="002F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r w:rsidRPr="00B354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І</w:t>
      </w:r>
      <w:r w:rsidRPr="00B354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="00C22A7A" w:rsidRPr="00B354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>I</w:t>
      </w:r>
      <w:r w:rsidRPr="00B3546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GB"/>
        </w:rPr>
        <w:t>.</w:t>
      </w:r>
      <w:r w:rsidRPr="00B354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354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Общи</w:t>
      </w:r>
      <w:proofErr w:type="spellEnd"/>
      <w:r w:rsidRPr="00B354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354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изисквания</w:t>
      </w:r>
      <w:proofErr w:type="spellEnd"/>
      <w:r w:rsidRPr="00B354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354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към</w:t>
      </w:r>
      <w:proofErr w:type="spellEnd"/>
      <w:r w:rsidRPr="00B354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 xml:space="preserve"> </w:t>
      </w:r>
      <w:proofErr w:type="spellStart"/>
      <w:r w:rsidRPr="00B354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доставчиците</w:t>
      </w:r>
      <w:proofErr w:type="spellEnd"/>
      <w:r w:rsidRPr="00B35466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:</w:t>
      </w:r>
    </w:p>
    <w:p w14:paraId="5F503F75" w14:textId="0D820768" w:rsidR="00C22A7A" w:rsidRPr="00B35466" w:rsidRDefault="00316CDD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F30F05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параметри.</w:t>
      </w:r>
    </w:p>
    <w:p w14:paraId="249F4FE9" w14:textId="78D7CC45" w:rsidR="00C22A7A" w:rsidRPr="00B35466" w:rsidRDefault="00316CDD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F30F05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Актуално състояние на доставчика (справка от търговски регистър).</w:t>
      </w:r>
    </w:p>
    <w:p w14:paraId="20B42F26" w14:textId="3BAB66BB" w:rsidR="00C22A7A" w:rsidRPr="00B35466" w:rsidRDefault="00C22A7A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Офертата молим да изпратите съгласно реда в дружеството по един от следните начини до Директор </w:t>
      </w:r>
      <w:r w:rsid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Одит и контрол</w:t>
      </w:r>
      <w:r w:rsid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:  на e-</w:t>
      </w:r>
      <w:proofErr w:type="spellStart"/>
      <w:r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mail</w:t>
      </w:r>
      <w:proofErr w:type="spellEnd"/>
      <w:r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25039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hyperlink r:id="rId7" w:history="1">
        <w:r w:rsidR="00250392" w:rsidRPr="007877AD">
          <w:rPr>
            <w:rStyle w:val="Hyperlink"/>
            <w:rFonts w:ascii="Times New Roman" w:hAnsi="Times New Roman" w:cs="Times New Roman"/>
            <w:sz w:val="26"/>
            <w:szCs w:val="26"/>
            <w:lang w:eastAsia="bg-BG"/>
          </w:rPr>
          <w:t>pbox@asarel.com</w:t>
        </w:r>
      </w:hyperlink>
      <w:r w:rsidR="00250392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9267F7" w:rsidRPr="00B35466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140682E9" w14:textId="08423279" w:rsidR="00C22A7A" w:rsidRDefault="00C22A7A" w:rsidP="00596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B3546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Офертата следва да бъде подадена на български език, с надпис:</w:t>
      </w:r>
    </w:p>
    <w:p w14:paraId="32A65862" w14:textId="583B34FC" w:rsidR="002F3A0F" w:rsidRDefault="00F30F05" w:rsidP="00256F39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66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proofErr w:type="spellStart"/>
      <w:r w:rsidR="00CB72E6" w:rsidRPr="00B35466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Оферта</w:t>
      </w:r>
      <w:proofErr w:type="spellEnd"/>
      <w:r w:rsidR="00CB72E6" w:rsidRPr="00B35466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CB72E6" w:rsidRPr="00B35466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за</w:t>
      </w:r>
      <w:proofErr w:type="spellEnd"/>
      <w:r w:rsidR="00CB72E6" w:rsidRPr="00B35466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CB72E6" w:rsidRPr="00B35466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доставка</w:t>
      </w:r>
      <w:proofErr w:type="spellEnd"/>
      <w:r w:rsidR="00A33F24" w:rsidRPr="00B35466">
        <w:rPr>
          <w:rFonts w:ascii="Times New Roman" w:eastAsia="Times New Roman" w:hAnsi="Times New Roman" w:cs="Times New Roman"/>
          <w:b/>
          <w:sz w:val="26"/>
          <w:szCs w:val="26"/>
        </w:rPr>
        <w:t xml:space="preserve"> на</w:t>
      </w:r>
      <w:r w:rsidR="00CB72E6" w:rsidRPr="00B35466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="005561B3">
        <w:rPr>
          <w:rFonts w:ascii="Times New Roman" w:eastAsia="Times New Roman" w:hAnsi="Times New Roman" w:cs="Times New Roman"/>
          <w:b/>
          <w:sz w:val="26"/>
          <w:szCs w:val="26"/>
        </w:rPr>
        <w:t>ръкавни</w:t>
      </w:r>
      <w:proofErr w:type="spellEnd"/>
      <w:r w:rsidR="005561B3">
        <w:rPr>
          <w:rFonts w:ascii="Times New Roman" w:eastAsia="Times New Roman" w:hAnsi="Times New Roman" w:cs="Times New Roman"/>
          <w:b/>
          <w:sz w:val="26"/>
          <w:szCs w:val="26"/>
        </w:rPr>
        <w:t xml:space="preserve"> филтри</w:t>
      </w:r>
      <w:r w:rsidRPr="00B35466">
        <w:rPr>
          <w:rFonts w:ascii="Times New Roman" w:eastAsia="Times New Roman" w:hAnsi="Times New Roman" w:cs="Times New Roman"/>
          <w:b/>
          <w:sz w:val="26"/>
          <w:szCs w:val="26"/>
        </w:rPr>
        <w:t>“</w:t>
      </w:r>
    </w:p>
    <w:p w14:paraId="58597E93" w14:textId="311FDF04" w:rsidR="00CB72E6" w:rsidRDefault="00CB72E6" w:rsidP="0025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66">
        <w:rPr>
          <w:rFonts w:ascii="Times New Roman" w:eastAsia="Times New Roman" w:hAnsi="Times New Roman" w:cs="Times New Roman"/>
          <w:b/>
          <w:sz w:val="26"/>
          <w:szCs w:val="26"/>
        </w:rPr>
        <w:t>„Да се отвори (вижда) само от определената за целта комисия“</w:t>
      </w:r>
    </w:p>
    <w:p w14:paraId="77D99CA6" w14:textId="77777777" w:rsidR="00316CDD" w:rsidRDefault="00316CDD" w:rsidP="005354F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F30F05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Създаденият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или върху качеството на входящия контрол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46FE72B8" w14:textId="1F567726" w:rsidR="00AE2C31" w:rsidRDefault="00316CDD" w:rsidP="0025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F30F05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Краен срок за представяне на офертите: до</w:t>
      </w:r>
      <w:r w:rsidR="00316FAB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256F39">
        <w:rPr>
          <w:rFonts w:ascii="Times New Roman" w:eastAsia="Times New Roman" w:hAnsi="Times New Roman" w:cs="Times New Roman"/>
          <w:sz w:val="26"/>
          <w:szCs w:val="26"/>
          <w:lang w:eastAsia="bg-BG"/>
        </w:rPr>
        <w:t>23.05.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202</w:t>
      </w:r>
      <w:r w:rsidR="00596434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година.</w:t>
      </w:r>
      <w:r w:rsidR="00256F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Лиц</w:t>
      </w:r>
      <w:r w:rsidR="00250392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контак</w:t>
      </w:r>
      <w:r w:rsidR="00250392">
        <w:rPr>
          <w:rFonts w:ascii="Times New Roman" w:eastAsia="Times New Roman" w:hAnsi="Times New Roman" w:cs="Times New Roman"/>
          <w:sz w:val="26"/>
          <w:szCs w:val="26"/>
          <w:lang w:eastAsia="bg-BG"/>
        </w:rPr>
        <w:t>т</w:t>
      </w:r>
      <w:r w:rsidR="00C22A7A" w:rsidRPr="00B35466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25039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325B8A2" w14:textId="6928F1CC" w:rsidR="00256F39" w:rsidRDefault="00256F39" w:rsidP="0025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инж. Т. Влайков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  <w:t xml:space="preserve"> </w:t>
      </w:r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Специалист Доставки, e-</w:t>
      </w:r>
      <w:proofErr w:type="spellStart"/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mail</w:t>
      </w:r>
      <w:proofErr w:type="spellEnd"/>
      <w:r w:rsidRPr="00B354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hyperlink r:id="rId8" w:history="1">
        <w:r w:rsidRPr="007877AD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tvlaikov</w:t>
        </w:r>
        <w:r w:rsidRPr="007877AD">
          <w:rPr>
            <w:rStyle w:val="Hyperlink"/>
            <w:rFonts w:ascii="Times New Roman" w:eastAsia="Times New Roman" w:hAnsi="Times New Roman" w:cs="Times New Roman"/>
            <w:bCs/>
            <w:sz w:val="26"/>
            <w:szCs w:val="26"/>
            <w:lang w:val="en-GB"/>
          </w:rPr>
          <w:t>@asarel.com</w:t>
        </w:r>
      </w:hyperlink>
    </w:p>
    <w:p w14:paraId="29B48D37" w14:textId="77777777" w:rsidR="00256F39" w:rsidRDefault="00256F39" w:rsidP="0025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25FA1FD3" w14:textId="5414F99E" w:rsidR="00C22A7A" w:rsidRPr="00250392" w:rsidRDefault="00C22A7A" w:rsidP="0025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1F069E4B" w14:textId="77777777" w:rsidR="00DF06E1" w:rsidRPr="00B35466" w:rsidRDefault="00DF06E1" w:rsidP="00F8645E">
      <w:pPr>
        <w:spacing w:after="0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091324C3" w14:textId="77777777" w:rsidR="00111AB5" w:rsidRPr="00B35466" w:rsidRDefault="00111AB5" w:rsidP="00F8645E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</w:p>
    <w:sectPr w:rsidR="00111AB5" w:rsidRPr="00B35466" w:rsidSect="00256F39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23E2" w14:textId="77777777" w:rsidR="002F3A0F" w:rsidRDefault="002F3A0F" w:rsidP="002F3A0F">
      <w:pPr>
        <w:spacing w:after="0" w:line="240" w:lineRule="auto"/>
      </w:pPr>
      <w:r>
        <w:separator/>
      </w:r>
    </w:p>
  </w:endnote>
  <w:endnote w:type="continuationSeparator" w:id="0">
    <w:p w14:paraId="403E6485" w14:textId="77777777" w:rsidR="002F3A0F" w:rsidRDefault="002F3A0F" w:rsidP="002F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034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C04BD" w14:textId="44DCAF1E" w:rsidR="00F30F05" w:rsidRDefault="00F30F05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4F1FD9" w14:textId="77777777" w:rsidR="00F30F05" w:rsidRDefault="00F3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860" w14:textId="77777777" w:rsidR="002F3A0F" w:rsidRDefault="002F3A0F" w:rsidP="002F3A0F">
      <w:pPr>
        <w:spacing w:after="0" w:line="240" w:lineRule="auto"/>
      </w:pPr>
      <w:r>
        <w:separator/>
      </w:r>
    </w:p>
  </w:footnote>
  <w:footnote w:type="continuationSeparator" w:id="0">
    <w:p w14:paraId="46C60723" w14:textId="77777777" w:rsidR="002F3A0F" w:rsidRDefault="002F3A0F" w:rsidP="002F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93A"/>
    <w:multiLevelType w:val="hybridMultilevel"/>
    <w:tmpl w:val="A614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64B9"/>
    <w:multiLevelType w:val="hybridMultilevel"/>
    <w:tmpl w:val="F76697F2"/>
    <w:lvl w:ilvl="0" w:tplc="C39A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E1013"/>
    <w:multiLevelType w:val="hybridMultilevel"/>
    <w:tmpl w:val="40DCC7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723F"/>
    <w:multiLevelType w:val="hybridMultilevel"/>
    <w:tmpl w:val="05E2F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265E6"/>
    <w:multiLevelType w:val="hybridMultilevel"/>
    <w:tmpl w:val="16C4D462"/>
    <w:lvl w:ilvl="0" w:tplc="8F50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2"/>
    <w:rsid w:val="00021326"/>
    <w:rsid w:val="00094ABE"/>
    <w:rsid w:val="000D3C9F"/>
    <w:rsid w:val="000D3F1A"/>
    <w:rsid w:val="00111AB5"/>
    <w:rsid w:val="001B0EB1"/>
    <w:rsid w:val="00250392"/>
    <w:rsid w:val="00256F39"/>
    <w:rsid w:val="002A6038"/>
    <w:rsid w:val="002F0327"/>
    <w:rsid w:val="002F3A0F"/>
    <w:rsid w:val="002F4DCD"/>
    <w:rsid w:val="00316CDD"/>
    <w:rsid w:val="00316FAB"/>
    <w:rsid w:val="00472140"/>
    <w:rsid w:val="004735A2"/>
    <w:rsid w:val="00475824"/>
    <w:rsid w:val="004A3EEC"/>
    <w:rsid w:val="00504669"/>
    <w:rsid w:val="005354F0"/>
    <w:rsid w:val="005561B3"/>
    <w:rsid w:val="00596434"/>
    <w:rsid w:val="00613133"/>
    <w:rsid w:val="0071379E"/>
    <w:rsid w:val="00786675"/>
    <w:rsid w:val="007E564C"/>
    <w:rsid w:val="00806B19"/>
    <w:rsid w:val="00846399"/>
    <w:rsid w:val="009267F7"/>
    <w:rsid w:val="00A14B54"/>
    <w:rsid w:val="00A33F24"/>
    <w:rsid w:val="00AE2C31"/>
    <w:rsid w:val="00B35466"/>
    <w:rsid w:val="00BD262A"/>
    <w:rsid w:val="00C22A7A"/>
    <w:rsid w:val="00C35318"/>
    <w:rsid w:val="00C60646"/>
    <w:rsid w:val="00C706F6"/>
    <w:rsid w:val="00CB72E6"/>
    <w:rsid w:val="00D322F9"/>
    <w:rsid w:val="00D50D9E"/>
    <w:rsid w:val="00D5493D"/>
    <w:rsid w:val="00D67DC4"/>
    <w:rsid w:val="00D7534A"/>
    <w:rsid w:val="00DF06E1"/>
    <w:rsid w:val="00E44DC5"/>
    <w:rsid w:val="00E9185A"/>
    <w:rsid w:val="00EC39C3"/>
    <w:rsid w:val="00F30F05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69FE903"/>
  <w15:chartTrackingRefBased/>
  <w15:docId w15:val="{3525DCE2-6EB8-40DF-8B17-F8514494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05"/>
  </w:style>
  <w:style w:type="paragraph" w:styleId="Footer">
    <w:name w:val="footer"/>
    <w:basedOn w:val="Normal"/>
    <w:link w:val="FooterChar"/>
    <w:uiPriority w:val="99"/>
    <w:unhideWhenUsed/>
    <w:rsid w:val="00F3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05"/>
  </w:style>
  <w:style w:type="table" w:styleId="TableGrid">
    <w:name w:val="Table Grid"/>
    <w:basedOn w:val="TableNormal"/>
    <w:uiPriority w:val="39"/>
    <w:rsid w:val="00D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laikov@asar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ox@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 JSC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Kaloianova</dc:creator>
  <cp:keywords/>
  <dc:description/>
  <cp:lastModifiedBy>Todor Vlaikov</cp:lastModifiedBy>
  <cp:revision>14</cp:revision>
  <cp:lastPrinted>2025-04-22T10:25:00Z</cp:lastPrinted>
  <dcterms:created xsi:type="dcterms:W3CDTF">2024-03-01T12:44:00Z</dcterms:created>
  <dcterms:modified xsi:type="dcterms:W3CDTF">2025-05-08T10:18:00Z</dcterms:modified>
</cp:coreProperties>
</file>