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387" w14:textId="77777777" w:rsidR="00EC366E" w:rsidRDefault="00EC366E" w:rsidP="00ED4BFD">
      <w:pPr>
        <w:numPr>
          <w:ilvl w:val="12"/>
          <w:numId w:val="0"/>
        </w:numPr>
        <w:ind w:left="-426" w:right="-399"/>
        <w:jc w:val="both"/>
        <w:rPr>
          <w:sz w:val="18"/>
          <w:szCs w:val="18"/>
          <w:lang w:val="en-GB" w:eastAsia="en-US"/>
        </w:rPr>
      </w:pPr>
    </w:p>
    <w:p w14:paraId="5AC89F3F" w14:textId="7E7343A2" w:rsidR="001F5F22" w:rsidRPr="000204C5" w:rsidRDefault="001F5F22" w:rsidP="00ED4BFD">
      <w:pPr>
        <w:numPr>
          <w:ilvl w:val="12"/>
          <w:numId w:val="0"/>
        </w:numPr>
        <w:ind w:left="-426" w:right="-399"/>
        <w:jc w:val="both"/>
        <w:rPr>
          <w:b/>
          <w:sz w:val="18"/>
          <w:szCs w:val="18"/>
          <w:lang w:val="en-GB" w:eastAsia="en-US"/>
        </w:rPr>
      </w:pPr>
      <w:proofErr w:type="spellStart"/>
      <w:r w:rsidRPr="000204C5">
        <w:rPr>
          <w:sz w:val="18"/>
          <w:szCs w:val="18"/>
          <w:lang w:val="en-GB" w:eastAsia="en-US"/>
        </w:rPr>
        <w:t>Индекс</w:t>
      </w:r>
      <w:proofErr w:type="spellEnd"/>
      <w:r w:rsidRPr="000204C5">
        <w:rPr>
          <w:sz w:val="18"/>
          <w:szCs w:val="18"/>
          <w:lang w:val="en-GB" w:eastAsia="en-US"/>
        </w:rPr>
        <w:t xml:space="preserve"> на </w:t>
      </w:r>
      <w:proofErr w:type="spellStart"/>
      <w:r w:rsidRPr="000204C5">
        <w:rPr>
          <w:sz w:val="18"/>
          <w:szCs w:val="18"/>
          <w:lang w:val="en-GB" w:eastAsia="en-US"/>
        </w:rPr>
        <w:t>документ</w:t>
      </w:r>
      <w:proofErr w:type="spellEnd"/>
      <w:r w:rsidRPr="000204C5">
        <w:rPr>
          <w:sz w:val="18"/>
          <w:szCs w:val="18"/>
          <w:lang w:eastAsia="en-US"/>
        </w:rPr>
        <w:t>ирана информация</w:t>
      </w:r>
      <w:r w:rsidRPr="000204C5">
        <w:rPr>
          <w:b/>
          <w:sz w:val="18"/>
          <w:szCs w:val="18"/>
          <w:lang w:val="en-GB" w:eastAsia="en-US"/>
        </w:rPr>
        <w:t>:</w:t>
      </w:r>
      <w:r w:rsidRPr="000204C5">
        <w:rPr>
          <w:b/>
          <w:sz w:val="18"/>
          <w:szCs w:val="18"/>
          <w:lang w:val="ru-RU" w:eastAsia="en-US"/>
        </w:rPr>
        <w:tab/>
      </w:r>
      <w:r w:rsidRPr="000204C5">
        <w:rPr>
          <w:b/>
          <w:sz w:val="18"/>
          <w:szCs w:val="18"/>
          <w:lang w:val="en-GB" w:eastAsia="en-US"/>
        </w:rPr>
        <w:tab/>
      </w:r>
      <w:r w:rsidRPr="000204C5">
        <w:rPr>
          <w:b/>
          <w:sz w:val="18"/>
          <w:szCs w:val="18"/>
          <w:lang w:val="en-GB" w:eastAsia="en-US"/>
        </w:rPr>
        <w:tab/>
      </w:r>
      <w:r w:rsidRPr="000204C5">
        <w:rPr>
          <w:b/>
          <w:sz w:val="18"/>
          <w:szCs w:val="18"/>
          <w:lang w:val="en-GB" w:eastAsia="en-US"/>
        </w:rPr>
        <w:tab/>
      </w:r>
      <w:r w:rsidRPr="000204C5">
        <w:rPr>
          <w:b/>
          <w:sz w:val="18"/>
          <w:szCs w:val="18"/>
          <w:lang w:val="ru-RU" w:eastAsia="en-US"/>
        </w:rPr>
        <w:tab/>
      </w:r>
      <w:r w:rsidRPr="000204C5">
        <w:rPr>
          <w:b/>
          <w:sz w:val="18"/>
          <w:szCs w:val="18"/>
          <w:lang w:val="ru-RU" w:eastAsia="en-US"/>
        </w:rPr>
        <w:tab/>
      </w:r>
      <w:r w:rsidRPr="000204C5">
        <w:rPr>
          <w:b/>
          <w:sz w:val="18"/>
          <w:szCs w:val="18"/>
          <w:lang w:val="ru-RU" w:eastAsia="en-US"/>
        </w:rPr>
        <w:tab/>
        <w:t xml:space="preserve">   </w:t>
      </w:r>
      <w:r w:rsidR="00ED4BFD" w:rsidRPr="000204C5">
        <w:rPr>
          <w:b/>
          <w:sz w:val="18"/>
          <w:szCs w:val="18"/>
          <w:lang w:val="ru-RU" w:eastAsia="en-US"/>
        </w:rPr>
        <w:t xml:space="preserve">     </w:t>
      </w:r>
      <w:r w:rsidR="00A4652F" w:rsidRPr="000204C5">
        <w:rPr>
          <w:b/>
          <w:sz w:val="20"/>
          <w:szCs w:val="20"/>
          <w:lang w:val="ru-RU"/>
        </w:rPr>
        <w:t xml:space="preserve">ПРИЛОЖЕНИЕ </w:t>
      </w:r>
      <w:r w:rsidRPr="000204C5">
        <w:rPr>
          <w:b/>
          <w:sz w:val="20"/>
          <w:szCs w:val="20"/>
          <w:lang w:val="ru-RU"/>
        </w:rPr>
        <w:t>№ 11</w:t>
      </w:r>
    </w:p>
    <w:p w14:paraId="5D920D5A" w14:textId="77777777" w:rsidR="001F5F22" w:rsidRPr="000204C5" w:rsidRDefault="001F5F22" w:rsidP="001F5F22">
      <w:pPr>
        <w:numPr>
          <w:ilvl w:val="12"/>
          <w:numId w:val="0"/>
        </w:numPr>
        <w:ind w:left="-426"/>
        <w:jc w:val="both"/>
        <w:rPr>
          <w:b/>
          <w:sz w:val="18"/>
          <w:szCs w:val="18"/>
          <w:lang w:eastAsia="en-US"/>
        </w:rPr>
      </w:pPr>
      <w:r w:rsidRPr="000204C5">
        <w:rPr>
          <w:sz w:val="18"/>
          <w:szCs w:val="18"/>
          <w:lang w:val="en-GB" w:eastAsia="en-US"/>
        </w:rPr>
        <w:t>РИ-ИСУ</w:t>
      </w:r>
      <w:r w:rsidRPr="000204C5">
        <w:rPr>
          <w:sz w:val="18"/>
          <w:szCs w:val="18"/>
          <w:lang w:eastAsia="en-US"/>
        </w:rPr>
        <w:t xml:space="preserve"> </w:t>
      </w:r>
      <w:r w:rsidRPr="000204C5">
        <w:rPr>
          <w:sz w:val="18"/>
          <w:szCs w:val="18"/>
          <w:lang w:val="en-GB" w:eastAsia="en-US"/>
        </w:rPr>
        <w:t>09.02.00.00.00/11-</w:t>
      </w:r>
      <w:r w:rsidRPr="000204C5">
        <w:rPr>
          <w:sz w:val="18"/>
          <w:szCs w:val="18"/>
          <w:lang w:eastAsia="en-US"/>
        </w:rPr>
        <w:t>1</w:t>
      </w:r>
    </w:p>
    <w:p w14:paraId="561EA458" w14:textId="77777777" w:rsidR="00A97ACF" w:rsidRPr="00A97ACF" w:rsidRDefault="00A97ACF" w:rsidP="0097621F">
      <w:pPr>
        <w:tabs>
          <w:tab w:val="left" w:pos="851"/>
        </w:tabs>
        <w:spacing w:before="60"/>
        <w:ind w:left="-426"/>
        <w:outlineLvl w:val="2"/>
        <w:rPr>
          <w:b/>
          <w:sz w:val="12"/>
          <w:szCs w:val="12"/>
          <w:lang w:eastAsia="en-US"/>
        </w:rPr>
      </w:pPr>
    </w:p>
    <w:p w14:paraId="47170AE4" w14:textId="39002881" w:rsidR="00157EA6" w:rsidRPr="000204C5" w:rsidRDefault="00571CF7" w:rsidP="0097621F">
      <w:pPr>
        <w:tabs>
          <w:tab w:val="left" w:pos="851"/>
        </w:tabs>
        <w:spacing w:before="60"/>
        <w:ind w:left="-426"/>
        <w:outlineLvl w:val="2"/>
        <w:rPr>
          <w:b/>
          <w:sz w:val="22"/>
          <w:szCs w:val="22"/>
          <w:lang w:eastAsia="en-US"/>
        </w:rPr>
      </w:pPr>
      <w:r w:rsidRPr="000204C5">
        <w:rPr>
          <w:b/>
          <w:sz w:val="22"/>
          <w:szCs w:val="22"/>
          <w:lang w:eastAsia="en-US"/>
        </w:rPr>
        <w:t>Рег. № 93-00-</w:t>
      </w:r>
      <w:r w:rsidR="00292E12">
        <w:rPr>
          <w:b/>
          <w:sz w:val="22"/>
          <w:szCs w:val="22"/>
          <w:lang w:val="en-US" w:eastAsia="en-US"/>
        </w:rPr>
        <w:t>6656</w:t>
      </w:r>
      <w:r w:rsidR="00AC4E13" w:rsidRPr="000204C5">
        <w:rPr>
          <w:b/>
          <w:sz w:val="22"/>
          <w:szCs w:val="22"/>
          <w:lang w:eastAsia="en-US"/>
        </w:rPr>
        <w:t>/</w:t>
      </w:r>
      <w:r w:rsidR="00934AB4">
        <w:rPr>
          <w:b/>
          <w:sz w:val="22"/>
          <w:szCs w:val="22"/>
          <w:lang w:val="en-US" w:eastAsia="en-US"/>
        </w:rPr>
        <w:t>1</w:t>
      </w:r>
      <w:r w:rsidR="00292E12">
        <w:rPr>
          <w:b/>
          <w:sz w:val="22"/>
          <w:szCs w:val="22"/>
          <w:lang w:val="en-US" w:eastAsia="en-US"/>
        </w:rPr>
        <w:t>8</w:t>
      </w:r>
      <w:r w:rsidR="00ED4BFD" w:rsidRPr="000204C5">
        <w:rPr>
          <w:b/>
          <w:sz w:val="22"/>
          <w:szCs w:val="22"/>
          <w:lang w:eastAsia="en-US"/>
        </w:rPr>
        <w:t>.</w:t>
      </w:r>
      <w:r w:rsidR="003A24AA" w:rsidRPr="000204C5">
        <w:rPr>
          <w:b/>
          <w:sz w:val="22"/>
          <w:szCs w:val="22"/>
          <w:lang w:eastAsia="en-US"/>
        </w:rPr>
        <w:t>0</w:t>
      </w:r>
      <w:r w:rsidR="00292E12">
        <w:rPr>
          <w:b/>
          <w:sz w:val="22"/>
          <w:szCs w:val="22"/>
          <w:lang w:val="en-US" w:eastAsia="en-US"/>
        </w:rPr>
        <w:t>8</w:t>
      </w:r>
      <w:r w:rsidR="00546488" w:rsidRPr="000204C5">
        <w:rPr>
          <w:b/>
          <w:sz w:val="22"/>
          <w:szCs w:val="22"/>
          <w:lang w:eastAsia="en-US"/>
        </w:rPr>
        <w:t>.</w:t>
      </w:r>
      <w:r w:rsidR="00ED4BFD" w:rsidRPr="000204C5">
        <w:rPr>
          <w:b/>
          <w:sz w:val="22"/>
          <w:szCs w:val="22"/>
          <w:lang w:eastAsia="en-US"/>
        </w:rPr>
        <w:t>202</w:t>
      </w:r>
      <w:r w:rsidR="003A24AA" w:rsidRPr="000204C5">
        <w:rPr>
          <w:b/>
          <w:sz w:val="22"/>
          <w:szCs w:val="22"/>
          <w:lang w:eastAsia="en-US"/>
        </w:rPr>
        <w:t>5</w:t>
      </w:r>
      <w:r w:rsidR="0097621F" w:rsidRPr="000204C5">
        <w:rPr>
          <w:b/>
          <w:sz w:val="22"/>
          <w:szCs w:val="22"/>
          <w:lang w:eastAsia="en-US"/>
        </w:rPr>
        <w:t xml:space="preserve"> г.</w:t>
      </w:r>
    </w:p>
    <w:p w14:paraId="021D712D" w14:textId="77777777" w:rsidR="00934AB4" w:rsidRPr="00934AB4" w:rsidRDefault="00934AB4" w:rsidP="00ED4BFD">
      <w:pPr>
        <w:tabs>
          <w:tab w:val="left" w:pos="851"/>
        </w:tabs>
        <w:spacing w:before="60"/>
        <w:ind w:left="-426" w:right="-428"/>
        <w:jc w:val="center"/>
        <w:outlineLvl w:val="2"/>
        <w:rPr>
          <w:b/>
          <w:sz w:val="6"/>
          <w:szCs w:val="6"/>
          <w:u w:val="single"/>
          <w:lang w:eastAsia="en-US"/>
        </w:rPr>
      </w:pPr>
    </w:p>
    <w:p w14:paraId="3C913F38" w14:textId="24E78DDD" w:rsidR="001F5F22" w:rsidRPr="000204C5" w:rsidRDefault="001F5F22" w:rsidP="00ED4BFD">
      <w:pPr>
        <w:tabs>
          <w:tab w:val="left" w:pos="851"/>
        </w:tabs>
        <w:spacing w:before="60"/>
        <w:ind w:left="-426" w:right="-428"/>
        <w:jc w:val="center"/>
        <w:outlineLvl w:val="2"/>
        <w:rPr>
          <w:b/>
          <w:sz w:val="28"/>
          <w:szCs w:val="28"/>
          <w:u w:val="single"/>
          <w:lang w:val="en-US" w:eastAsia="en-US"/>
        </w:rPr>
      </w:pPr>
      <w:r w:rsidRPr="000204C5">
        <w:rPr>
          <w:b/>
          <w:sz w:val="28"/>
          <w:szCs w:val="28"/>
          <w:u w:val="single"/>
          <w:lang w:eastAsia="en-US"/>
        </w:rPr>
        <w:t>ЗАПИТВАНЕ ЗА ОФЕРТА</w:t>
      </w:r>
    </w:p>
    <w:p w14:paraId="2B3324B5" w14:textId="77777777" w:rsidR="001F5F22" w:rsidRPr="000204C5" w:rsidRDefault="001F5F22" w:rsidP="001F5F22">
      <w:pPr>
        <w:ind w:left="-426"/>
        <w:rPr>
          <w:sz w:val="20"/>
          <w:szCs w:val="20"/>
          <w:lang w:val="en-US" w:eastAsia="en-US"/>
        </w:rPr>
      </w:pPr>
    </w:p>
    <w:p w14:paraId="6413F3AA" w14:textId="24AD2DE3" w:rsidR="001F5F22" w:rsidRDefault="001F5F22" w:rsidP="001F5F22">
      <w:pPr>
        <w:ind w:left="-426" w:right="-399"/>
        <w:jc w:val="center"/>
        <w:rPr>
          <w:b/>
          <w:lang w:val="en-US" w:eastAsia="en-US"/>
        </w:rPr>
      </w:pPr>
      <w:r w:rsidRPr="000204C5">
        <w:rPr>
          <w:b/>
          <w:lang w:val="ru-RU" w:eastAsia="en-US"/>
        </w:rPr>
        <w:t xml:space="preserve">ОТНОСНО: </w:t>
      </w:r>
      <w:r w:rsidR="0018637B">
        <w:rPr>
          <w:b/>
          <w:lang w:val="ru-RU" w:eastAsia="en-US"/>
        </w:rPr>
        <w:t xml:space="preserve">ОСНОВЕН РЕМОНТ НА РЕДУКТОРИ </w:t>
      </w:r>
      <w:r w:rsidR="00CC40C8" w:rsidRPr="00CC40C8">
        <w:rPr>
          <w:b/>
          <w:lang w:val="ru-RU" w:eastAsia="en-US"/>
        </w:rPr>
        <w:t xml:space="preserve">КС2Н/С-113 </w:t>
      </w:r>
      <w:r w:rsidR="001F7960" w:rsidRPr="001F7960">
        <w:rPr>
          <w:b/>
          <w:lang w:val="en-US" w:eastAsia="en-US"/>
        </w:rPr>
        <w:t>ЗА ЗАДВИЖ</w:t>
      </w:r>
      <w:r w:rsidR="001F7960">
        <w:rPr>
          <w:b/>
          <w:lang w:eastAsia="en-US"/>
        </w:rPr>
        <w:t>ЕН БАРАБАН</w:t>
      </w:r>
      <w:r w:rsidR="001F7960" w:rsidRPr="001F7960">
        <w:rPr>
          <w:b/>
          <w:lang w:val="en-US" w:eastAsia="en-US"/>
        </w:rPr>
        <w:t xml:space="preserve"> НА </w:t>
      </w:r>
      <w:r w:rsidR="001F7960">
        <w:rPr>
          <w:b/>
          <w:lang w:eastAsia="en-US"/>
        </w:rPr>
        <w:t>ГТЛ,</w:t>
      </w:r>
      <w:r w:rsidR="001F7960" w:rsidRPr="001F7960">
        <w:rPr>
          <w:b/>
          <w:lang w:val="en-US" w:eastAsia="en-US"/>
        </w:rPr>
        <w:t xml:space="preserve"> </w:t>
      </w:r>
      <w:r w:rsidR="001F7960">
        <w:rPr>
          <w:b/>
          <w:lang w:eastAsia="en-US"/>
        </w:rPr>
        <w:t>ПС-</w:t>
      </w:r>
      <w:r w:rsidR="001F7960" w:rsidRPr="001F7960">
        <w:rPr>
          <w:b/>
          <w:lang w:val="en-US" w:eastAsia="en-US"/>
        </w:rPr>
        <w:t>2</w:t>
      </w:r>
    </w:p>
    <w:p w14:paraId="22C620AD" w14:textId="77777777" w:rsidR="00EC366E" w:rsidRPr="00EC366E" w:rsidRDefault="00EC366E" w:rsidP="001F5F22">
      <w:pPr>
        <w:ind w:left="-426" w:right="-399"/>
        <w:jc w:val="center"/>
        <w:rPr>
          <w:b/>
          <w:sz w:val="12"/>
          <w:szCs w:val="12"/>
          <w:lang w:val="en-US" w:eastAsia="en-US"/>
        </w:rPr>
      </w:pPr>
    </w:p>
    <w:p w14:paraId="2FCB59FE" w14:textId="73EE3F57" w:rsidR="001F5F22" w:rsidRPr="000204C5" w:rsidRDefault="001F5F22" w:rsidP="002C483C">
      <w:pPr>
        <w:spacing w:before="120"/>
        <w:ind w:left="-425" w:right="-399"/>
        <w:jc w:val="both"/>
        <w:rPr>
          <w:b/>
          <w:u w:val="single"/>
        </w:rPr>
      </w:pPr>
      <w:r w:rsidRPr="000204C5">
        <w:rPr>
          <w:b/>
          <w:u w:val="single"/>
          <w:lang w:val="en-US"/>
        </w:rPr>
        <w:t>I</w:t>
      </w:r>
      <w:r w:rsidRPr="000204C5">
        <w:rPr>
          <w:b/>
          <w:u w:val="single"/>
        </w:rPr>
        <w:t xml:space="preserve">. </w:t>
      </w:r>
      <w:r w:rsidR="004D234D" w:rsidRPr="000204C5">
        <w:rPr>
          <w:b/>
          <w:u w:val="single"/>
        </w:rPr>
        <w:t xml:space="preserve">ТЕХНИЧЕСКИ ИЗИСКВАНИЯ </w:t>
      </w:r>
      <w:r w:rsidR="007C386C" w:rsidRPr="000204C5">
        <w:rPr>
          <w:b/>
          <w:u w:val="single"/>
        </w:rPr>
        <w:t xml:space="preserve">КЪМ </w:t>
      </w:r>
      <w:r w:rsidR="00EC366E">
        <w:rPr>
          <w:b/>
          <w:u w:val="single"/>
        </w:rPr>
        <w:t xml:space="preserve">ДОСТАВКАТА / </w:t>
      </w:r>
      <w:r w:rsidR="00742571">
        <w:rPr>
          <w:b/>
          <w:u w:val="single"/>
        </w:rPr>
        <w:t>УСЛУГАТА</w:t>
      </w:r>
      <w:r w:rsidRPr="000204C5">
        <w:rPr>
          <w:b/>
          <w:u w:val="single"/>
        </w:rPr>
        <w:t>:</w:t>
      </w:r>
    </w:p>
    <w:p w14:paraId="3C803360" w14:textId="5E8BBA50" w:rsidR="005F6EB6" w:rsidRPr="000204C5" w:rsidRDefault="001F5F22" w:rsidP="005F6EB6">
      <w:pPr>
        <w:spacing w:before="120"/>
        <w:ind w:left="-425" w:right="-399"/>
        <w:jc w:val="both"/>
      </w:pPr>
      <w:r w:rsidRPr="000204C5">
        <w:tab/>
        <w:t xml:space="preserve">Предмет на настоящото </w:t>
      </w:r>
      <w:r w:rsidR="004D234D" w:rsidRPr="000204C5">
        <w:t xml:space="preserve">офертно </w:t>
      </w:r>
      <w:r w:rsidRPr="000204C5">
        <w:t xml:space="preserve">проучване е избор на </w:t>
      </w:r>
      <w:r w:rsidR="00F32E15" w:rsidRPr="000204C5">
        <w:t>И</w:t>
      </w:r>
      <w:r w:rsidRPr="000204C5">
        <w:t xml:space="preserve">зпълнител, с когото „Асарел-Медет“ АД в качеството си на </w:t>
      </w:r>
      <w:r w:rsidR="004D234D" w:rsidRPr="000204C5">
        <w:t>Възложител</w:t>
      </w:r>
      <w:r w:rsidRPr="000204C5">
        <w:t xml:space="preserve">, да сключи договор за </w:t>
      </w:r>
      <w:r w:rsidR="002E3C76" w:rsidRPr="000204C5">
        <w:t>:</w:t>
      </w:r>
    </w:p>
    <w:p w14:paraId="7366613B" w14:textId="77777777" w:rsidR="004D1A57" w:rsidRPr="000204C5" w:rsidRDefault="004D1A57" w:rsidP="005F6EB6">
      <w:pPr>
        <w:spacing w:before="120"/>
        <w:ind w:left="-425" w:right="-399"/>
        <w:jc w:val="both"/>
        <w:rPr>
          <w:sz w:val="8"/>
          <w:szCs w:val="8"/>
        </w:rPr>
      </w:pPr>
    </w:p>
    <w:tbl>
      <w:tblPr>
        <w:tblW w:w="54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430"/>
        <w:gridCol w:w="1175"/>
        <w:gridCol w:w="1284"/>
        <w:gridCol w:w="1596"/>
      </w:tblGrid>
      <w:tr w:rsidR="000F2CF8" w:rsidRPr="000204C5" w14:paraId="1F119D68" w14:textId="77777777" w:rsidTr="000F2CF8">
        <w:trPr>
          <w:trHeight w:val="397"/>
        </w:trPr>
        <w:tc>
          <w:tcPr>
            <w:tcW w:w="143" w:type="pct"/>
            <w:shd w:val="clear" w:color="auto" w:fill="D9D9D9" w:themeFill="background1" w:themeFillShade="D9"/>
            <w:vAlign w:val="center"/>
          </w:tcPr>
          <w:p w14:paraId="1A0C3C1D" w14:textId="77777777" w:rsidR="00184360" w:rsidRPr="000204C5" w:rsidRDefault="00184360" w:rsidP="00184360">
            <w:pPr>
              <w:ind w:right="-1"/>
              <w:jc w:val="center"/>
              <w:rPr>
                <w:b/>
                <w:sz w:val="22"/>
                <w:szCs w:val="22"/>
              </w:rPr>
            </w:pPr>
            <w:r w:rsidRPr="000204C5">
              <w:rPr>
                <w:b/>
                <w:sz w:val="22"/>
                <w:szCs w:val="22"/>
              </w:rPr>
              <w:t>№</w:t>
            </w:r>
          </w:p>
        </w:tc>
        <w:tc>
          <w:tcPr>
            <w:tcW w:w="2762" w:type="pct"/>
            <w:shd w:val="clear" w:color="auto" w:fill="D9D9D9" w:themeFill="background1" w:themeFillShade="D9"/>
            <w:vAlign w:val="center"/>
          </w:tcPr>
          <w:p w14:paraId="0315DCB7" w14:textId="1B5ECE34" w:rsidR="00184360" w:rsidRPr="000204C5" w:rsidRDefault="00184360" w:rsidP="00184360">
            <w:pPr>
              <w:ind w:left="-108" w:right="-127"/>
              <w:jc w:val="center"/>
              <w:rPr>
                <w:b/>
                <w:sz w:val="22"/>
                <w:szCs w:val="22"/>
              </w:rPr>
            </w:pPr>
            <w:r w:rsidRPr="000204C5">
              <w:rPr>
                <w:b/>
                <w:sz w:val="22"/>
                <w:szCs w:val="22"/>
              </w:rPr>
              <w:t>Наименование</w:t>
            </w:r>
          </w:p>
        </w:tc>
        <w:tc>
          <w:tcPr>
            <w:tcW w:w="618" w:type="pct"/>
            <w:shd w:val="clear" w:color="auto" w:fill="D9D9D9" w:themeFill="background1" w:themeFillShade="D9"/>
            <w:vAlign w:val="center"/>
          </w:tcPr>
          <w:p w14:paraId="7E273964" w14:textId="1CE50551" w:rsidR="00184360" w:rsidRPr="000204C5" w:rsidRDefault="00184360" w:rsidP="00184360">
            <w:pPr>
              <w:ind w:left="-108" w:right="-127"/>
              <w:jc w:val="center"/>
              <w:rPr>
                <w:b/>
                <w:sz w:val="22"/>
                <w:szCs w:val="22"/>
              </w:rPr>
            </w:pPr>
            <w:r w:rsidRPr="000204C5">
              <w:rPr>
                <w:b/>
                <w:sz w:val="22"/>
                <w:szCs w:val="22"/>
              </w:rPr>
              <w:t>№ на чертеж</w:t>
            </w:r>
          </w:p>
        </w:tc>
        <w:tc>
          <w:tcPr>
            <w:tcW w:w="647" w:type="pct"/>
            <w:shd w:val="clear" w:color="auto" w:fill="D9D9D9" w:themeFill="background1" w:themeFillShade="D9"/>
            <w:vAlign w:val="center"/>
          </w:tcPr>
          <w:p w14:paraId="41D1BEA5" w14:textId="1909A714" w:rsidR="00184360" w:rsidRPr="000204C5" w:rsidRDefault="00184360" w:rsidP="00184360">
            <w:pPr>
              <w:ind w:left="-108" w:right="-127"/>
              <w:jc w:val="center"/>
              <w:rPr>
                <w:b/>
                <w:sz w:val="22"/>
                <w:szCs w:val="22"/>
              </w:rPr>
            </w:pPr>
            <w:r w:rsidRPr="000204C5">
              <w:rPr>
                <w:b/>
                <w:sz w:val="22"/>
                <w:szCs w:val="22"/>
              </w:rPr>
              <w:t>Количество</w:t>
            </w:r>
          </w:p>
        </w:tc>
        <w:tc>
          <w:tcPr>
            <w:tcW w:w="830" w:type="pct"/>
            <w:shd w:val="clear" w:color="auto" w:fill="D9D9D9" w:themeFill="background1" w:themeFillShade="D9"/>
            <w:vAlign w:val="center"/>
          </w:tcPr>
          <w:p w14:paraId="78C0FF5D" w14:textId="25105204" w:rsidR="00184360" w:rsidRPr="000204C5" w:rsidRDefault="00184360" w:rsidP="00184360">
            <w:pPr>
              <w:ind w:left="-108" w:right="-127"/>
              <w:jc w:val="center"/>
              <w:rPr>
                <w:b/>
                <w:sz w:val="22"/>
                <w:szCs w:val="22"/>
              </w:rPr>
            </w:pPr>
            <w:r w:rsidRPr="000204C5">
              <w:rPr>
                <w:b/>
                <w:sz w:val="22"/>
                <w:szCs w:val="22"/>
              </w:rPr>
              <w:t xml:space="preserve">Тегло на 1 бр. </w:t>
            </w:r>
            <w:r>
              <w:rPr>
                <w:b/>
                <w:sz w:val="22"/>
                <w:szCs w:val="22"/>
              </w:rPr>
              <w:t>редуктор</w:t>
            </w:r>
          </w:p>
        </w:tc>
      </w:tr>
      <w:tr w:rsidR="000F2CF8" w:rsidRPr="000204C5" w14:paraId="0544A5E8" w14:textId="77777777" w:rsidTr="000F2CF8">
        <w:trPr>
          <w:trHeight w:val="397"/>
        </w:trPr>
        <w:tc>
          <w:tcPr>
            <w:tcW w:w="143" w:type="pct"/>
            <w:shd w:val="clear" w:color="auto" w:fill="auto"/>
            <w:vAlign w:val="center"/>
          </w:tcPr>
          <w:p w14:paraId="01D06AB0" w14:textId="77777777" w:rsidR="00184360" w:rsidRPr="000204C5" w:rsidRDefault="00184360" w:rsidP="00184360">
            <w:pPr>
              <w:ind w:right="-1"/>
              <w:jc w:val="center"/>
              <w:rPr>
                <w:sz w:val="22"/>
                <w:szCs w:val="22"/>
              </w:rPr>
            </w:pPr>
            <w:r w:rsidRPr="000204C5">
              <w:rPr>
                <w:sz w:val="22"/>
                <w:szCs w:val="22"/>
              </w:rPr>
              <w:t>1.</w:t>
            </w:r>
          </w:p>
        </w:tc>
        <w:tc>
          <w:tcPr>
            <w:tcW w:w="2762" w:type="pct"/>
            <w:shd w:val="clear" w:color="auto" w:fill="auto"/>
            <w:vAlign w:val="center"/>
          </w:tcPr>
          <w:p w14:paraId="72ADA0BA" w14:textId="07A62E1E" w:rsidR="00184360" w:rsidRDefault="00184360" w:rsidP="00184360">
            <w:pPr>
              <w:ind w:left="-108" w:right="-109"/>
              <w:jc w:val="center"/>
              <w:rPr>
                <w:sz w:val="22"/>
                <w:szCs w:val="22"/>
              </w:rPr>
            </w:pPr>
            <w:r>
              <w:rPr>
                <w:sz w:val="22"/>
                <w:szCs w:val="22"/>
              </w:rPr>
              <w:t xml:space="preserve">Основен ремонт на редуктор модел </w:t>
            </w:r>
            <w:bookmarkStart w:id="0" w:name="_Hlk200618896"/>
            <w:r w:rsidRPr="00CC40C8">
              <w:rPr>
                <w:sz w:val="22"/>
                <w:szCs w:val="22"/>
              </w:rPr>
              <w:t>КС2Н/С-113</w:t>
            </w:r>
            <w:bookmarkEnd w:id="0"/>
            <w:r>
              <w:rPr>
                <w:sz w:val="22"/>
                <w:szCs w:val="22"/>
              </w:rPr>
              <w:t>, в т.ч.:</w:t>
            </w:r>
          </w:p>
          <w:p w14:paraId="7B3933BD" w14:textId="77777777" w:rsidR="00184360" w:rsidRPr="00184360" w:rsidRDefault="00184360" w:rsidP="000F2CF8">
            <w:pPr>
              <w:pStyle w:val="ListParagraph"/>
              <w:numPr>
                <w:ilvl w:val="0"/>
                <w:numId w:val="18"/>
              </w:numPr>
              <w:ind w:right="-109" w:hanging="229"/>
              <w:rPr>
                <w:i/>
                <w:sz w:val="22"/>
                <w:szCs w:val="22"/>
              </w:rPr>
            </w:pPr>
            <w:r w:rsidRPr="00184360">
              <w:rPr>
                <w:i/>
                <w:sz w:val="22"/>
                <w:szCs w:val="22"/>
              </w:rPr>
              <w:t xml:space="preserve">Подмяна на </w:t>
            </w:r>
            <w:proofErr w:type="spellStart"/>
            <w:r w:rsidRPr="00184360">
              <w:rPr>
                <w:i/>
                <w:sz w:val="22"/>
                <w:szCs w:val="22"/>
              </w:rPr>
              <w:t>пиньон</w:t>
            </w:r>
            <w:proofErr w:type="spellEnd"/>
            <w:r w:rsidRPr="00184360">
              <w:rPr>
                <w:i/>
                <w:sz w:val="22"/>
                <w:szCs w:val="22"/>
              </w:rPr>
              <w:t xml:space="preserve"> и корона с нови и регулиране на зацепването им;</w:t>
            </w:r>
          </w:p>
          <w:p w14:paraId="2FC8A63E" w14:textId="75DD2E19" w:rsidR="00184360" w:rsidRPr="00184360" w:rsidRDefault="00184360" w:rsidP="000F2CF8">
            <w:pPr>
              <w:pStyle w:val="ListParagraph"/>
              <w:numPr>
                <w:ilvl w:val="0"/>
                <w:numId w:val="18"/>
              </w:numPr>
              <w:ind w:right="-109" w:hanging="252"/>
              <w:rPr>
                <w:i/>
                <w:sz w:val="22"/>
                <w:szCs w:val="22"/>
              </w:rPr>
            </w:pPr>
            <w:r w:rsidRPr="00184360">
              <w:rPr>
                <w:i/>
                <w:sz w:val="22"/>
                <w:szCs w:val="22"/>
              </w:rPr>
              <w:t>Подмян</w:t>
            </w:r>
            <w:r>
              <w:rPr>
                <w:i/>
                <w:sz w:val="22"/>
                <w:szCs w:val="22"/>
              </w:rPr>
              <w:t>а</w:t>
            </w:r>
            <w:r w:rsidRPr="00184360">
              <w:rPr>
                <w:i/>
                <w:sz w:val="22"/>
                <w:szCs w:val="22"/>
              </w:rPr>
              <w:t xml:space="preserve"> на вал зъбни колела с нови;</w:t>
            </w:r>
          </w:p>
          <w:p w14:paraId="00586081" w14:textId="77777777" w:rsidR="00184360" w:rsidRPr="00184360" w:rsidRDefault="00184360" w:rsidP="000F2CF8">
            <w:pPr>
              <w:pStyle w:val="ListParagraph"/>
              <w:numPr>
                <w:ilvl w:val="0"/>
                <w:numId w:val="18"/>
              </w:numPr>
              <w:ind w:right="-109" w:hanging="252"/>
              <w:rPr>
                <w:i/>
                <w:sz w:val="22"/>
                <w:szCs w:val="22"/>
              </w:rPr>
            </w:pPr>
            <w:r w:rsidRPr="00184360">
              <w:rPr>
                <w:i/>
                <w:sz w:val="22"/>
                <w:szCs w:val="22"/>
              </w:rPr>
              <w:t>Подмяна на зъбни колела или венеца им;</w:t>
            </w:r>
          </w:p>
          <w:p w14:paraId="5820FC92" w14:textId="77777777" w:rsidR="00184360" w:rsidRPr="00184360" w:rsidRDefault="00184360" w:rsidP="000F2CF8">
            <w:pPr>
              <w:pStyle w:val="ListParagraph"/>
              <w:numPr>
                <w:ilvl w:val="0"/>
                <w:numId w:val="18"/>
              </w:numPr>
              <w:ind w:right="-109" w:hanging="252"/>
              <w:rPr>
                <w:i/>
                <w:sz w:val="22"/>
                <w:szCs w:val="22"/>
              </w:rPr>
            </w:pPr>
            <w:r w:rsidRPr="00184360">
              <w:rPr>
                <w:i/>
                <w:sz w:val="22"/>
                <w:szCs w:val="22"/>
              </w:rPr>
              <w:t>Подмяна на лагери и уплътнения с нови;</w:t>
            </w:r>
          </w:p>
          <w:p w14:paraId="71CB96F6" w14:textId="413E7E93" w:rsidR="00184360" w:rsidRPr="00184360" w:rsidRDefault="00184360" w:rsidP="000F2CF8">
            <w:pPr>
              <w:pStyle w:val="ListParagraph"/>
              <w:numPr>
                <w:ilvl w:val="0"/>
                <w:numId w:val="18"/>
              </w:numPr>
              <w:ind w:right="-109" w:hanging="252"/>
              <w:rPr>
                <w:i/>
                <w:sz w:val="22"/>
                <w:szCs w:val="22"/>
              </w:rPr>
            </w:pPr>
            <w:r w:rsidRPr="00184360">
              <w:rPr>
                <w:i/>
                <w:sz w:val="22"/>
                <w:szCs w:val="22"/>
              </w:rPr>
              <w:t>Подмяна на спирачки срещу обратен ход</w:t>
            </w:r>
            <w:r>
              <w:rPr>
                <w:i/>
                <w:sz w:val="22"/>
                <w:szCs w:val="22"/>
              </w:rPr>
              <w:t>;</w:t>
            </w:r>
          </w:p>
          <w:p w14:paraId="2326C40B" w14:textId="0B2DC4A2" w:rsidR="00184360" w:rsidRPr="00184360" w:rsidRDefault="00184360" w:rsidP="000F2CF8">
            <w:pPr>
              <w:pStyle w:val="ListParagraph"/>
              <w:numPr>
                <w:ilvl w:val="0"/>
                <w:numId w:val="18"/>
              </w:numPr>
              <w:ind w:right="-109" w:hanging="252"/>
              <w:rPr>
                <w:sz w:val="22"/>
                <w:szCs w:val="22"/>
              </w:rPr>
            </w:pPr>
            <w:r w:rsidRPr="00184360">
              <w:rPr>
                <w:i/>
                <w:sz w:val="22"/>
                <w:szCs w:val="22"/>
              </w:rPr>
              <w:t>Друго, в случай, че е необходимо.</w:t>
            </w:r>
          </w:p>
        </w:tc>
        <w:tc>
          <w:tcPr>
            <w:tcW w:w="618" w:type="pct"/>
            <w:vAlign w:val="center"/>
          </w:tcPr>
          <w:p w14:paraId="522A7B43" w14:textId="225B7C04" w:rsidR="00184360" w:rsidRDefault="00184360" w:rsidP="00184360">
            <w:pPr>
              <w:ind w:left="-108" w:right="-127"/>
              <w:jc w:val="center"/>
              <w:rPr>
                <w:sz w:val="22"/>
                <w:szCs w:val="22"/>
              </w:rPr>
            </w:pPr>
            <w:r>
              <w:rPr>
                <w:sz w:val="22"/>
                <w:szCs w:val="22"/>
              </w:rPr>
              <w:t>Ок 1003 091</w:t>
            </w:r>
          </w:p>
        </w:tc>
        <w:tc>
          <w:tcPr>
            <w:tcW w:w="647" w:type="pct"/>
            <w:vAlign w:val="center"/>
          </w:tcPr>
          <w:p w14:paraId="42C79A86" w14:textId="2AB15F73" w:rsidR="00184360" w:rsidRDefault="00184360" w:rsidP="00184360">
            <w:pPr>
              <w:ind w:left="-108" w:right="-127"/>
              <w:jc w:val="center"/>
              <w:rPr>
                <w:sz w:val="22"/>
                <w:szCs w:val="22"/>
              </w:rPr>
            </w:pPr>
            <w:r>
              <w:rPr>
                <w:sz w:val="22"/>
                <w:szCs w:val="22"/>
              </w:rPr>
              <w:t>2</w:t>
            </w:r>
            <w:r w:rsidRPr="000204C5">
              <w:rPr>
                <w:sz w:val="22"/>
                <w:szCs w:val="22"/>
              </w:rPr>
              <w:t xml:space="preserve"> броя</w:t>
            </w:r>
          </w:p>
        </w:tc>
        <w:tc>
          <w:tcPr>
            <w:tcW w:w="830" w:type="pct"/>
            <w:shd w:val="clear" w:color="auto" w:fill="auto"/>
            <w:vAlign w:val="center"/>
          </w:tcPr>
          <w:p w14:paraId="213B915F" w14:textId="268B8999" w:rsidR="00184360" w:rsidRPr="00184360" w:rsidRDefault="00184360" w:rsidP="00184360">
            <w:pPr>
              <w:ind w:left="-108" w:right="-127"/>
              <w:jc w:val="center"/>
              <w:rPr>
                <w:sz w:val="22"/>
                <w:szCs w:val="22"/>
              </w:rPr>
            </w:pPr>
            <w:r>
              <w:rPr>
                <w:sz w:val="22"/>
                <w:szCs w:val="22"/>
              </w:rPr>
              <w:t xml:space="preserve"> ~ 7 420</w:t>
            </w:r>
            <w:r w:rsidRPr="000204C5">
              <w:rPr>
                <w:sz w:val="22"/>
                <w:szCs w:val="22"/>
              </w:rPr>
              <w:t xml:space="preserve"> </w:t>
            </w:r>
            <w:r w:rsidRPr="000204C5">
              <w:rPr>
                <w:sz w:val="22"/>
                <w:szCs w:val="22"/>
                <w:lang w:val="en-US"/>
              </w:rPr>
              <w:t>k</w:t>
            </w:r>
            <w:r>
              <w:rPr>
                <w:sz w:val="22"/>
                <w:szCs w:val="22"/>
              </w:rPr>
              <w:t>г</w:t>
            </w:r>
          </w:p>
        </w:tc>
      </w:tr>
    </w:tbl>
    <w:p w14:paraId="2145C1B3" w14:textId="77777777" w:rsidR="00C14E74" w:rsidRPr="000204C5" w:rsidRDefault="00C14E74" w:rsidP="00C14E74">
      <w:pPr>
        <w:spacing w:before="120"/>
        <w:ind w:left="-425" w:right="-397" w:hanging="1"/>
        <w:jc w:val="both"/>
        <w:rPr>
          <w:b/>
          <w:lang w:eastAsia="en-US"/>
        </w:rPr>
      </w:pPr>
      <w:r w:rsidRPr="000204C5">
        <w:rPr>
          <w:b/>
          <w:u w:val="single"/>
          <w:lang w:eastAsia="en-US"/>
        </w:rPr>
        <w:t>Забележка:</w:t>
      </w:r>
      <w:r w:rsidRPr="000204C5">
        <w:rPr>
          <w:b/>
          <w:lang w:eastAsia="en-US"/>
        </w:rPr>
        <w:t xml:space="preserve"> </w:t>
      </w:r>
    </w:p>
    <w:p w14:paraId="32232FFA" w14:textId="79E44588" w:rsidR="002E3C76" w:rsidRPr="00EC366E" w:rsidRDefault="00944FD2" w:rsidP="00EC366E">
      <w:pPr>
        <w:pStyle w:val="ListParagraph"/>
        <w:numPr>
          <w:ilvl w:val="3"/>
          <w:numId w:val="8"/>
        </w:numPr>
        <w:tabs>
          <w:tab w:val="left" w:pos="426"/>
        </w:tabs>
        <w:spacing w:before="120"/>
        <w:ind w:left="-426" w:right="-399" w:firstLine="426"/>
        <w:jc w:val="both"/>
        <w:rPr>
          <w:lang w:eastAsia="en-US"/>
        </w:rPr>
      </w:pPr>
      <w:r w:rsidRPr="00EC366E">
        <w:t>К</w:t>
      </w:r>
      <w:r w:rsidR="00C14E74" w:rsidRPr="00EC366E">
        <w:t xml:space="preserve">онструктивна документация е предоставена от отдел „Ремонт ОФ, ВОС, ПС и </w:t>
      </w:r>
      <w:r w:rsidR="00C14E74" w:rsidRPr="00EC366E">
        <w:rPr>
          <w:lang w:val="en-US"/>
        </w:rPr>
        <w:t>SX-EW</w:t>
      </w:r>
      <w:r w:rsidR="00C14E74" w:rsidRPr="00EC366E">
        <w:t>“ и е приложена към настоящото запитване за оферта – Приложение № 1</w:t>
      </w:r>
      <w:r w:rsidR="00C14E74" w:rsidRPr="00EC366E">
        <w:rPr>
          <w:lang w:eastAsia="en-US"/>
        </w:rPr>
        <w:t>.</w:t>
      </w:r>
    </w:p>
    <w:p w14:paraId="4F292037" w14:textId="70C83B48" w:rsidR="00EC366E" w:rsidRPr="00EC366E" w:rsidRDefault="00EC366E" w:rsidP="00EC366E">
      <w:pPr>
        <w:numPr>
          <w:ilvl w:val="0"/>
          <w:numId w:val="8"/>
        </w:numPr>
        <w:tabs>
          <w:tab w:val="left" w:pos="426"/>
        </w:tabs>
        <w:ind w:left="-425" w:right="-397" w:firstLine="426"/>
        <w:jc w:val="both"/>
        <w:rPr>
          <w:b/>
          <w:lang w:eastAsia="en-US"/>
        </w:rPr>
      </w:pPr>
      <w:r w:rsidRPr="00EC366E">
        <w:rPr>
          <w:bCs/>
          <w:lang w:eastAsia="en-US"/>
        </w:rPr>
        <w:t xml:space="preserve">Във връзка с по-точно и коректно изготвяне на офертата за ремонт, е </w:t>
      </w:r>
      <w:r w:rsidRPr="00EC366E">
        <w:rPr>
          <w:b/>
          <w:lang w:eastAsia="en-US"/>
        </w:rPr>
        <w:t>абсолютно задължително</w:t>
      </w:r>
      <w:r w:rsidRPr="00EC366E">
        <w:rPr>
          <w:bCs/>
          <w:lang w:eastAsia="en-US"/>
        </w:rPr>
        <w:t xml:space="preserve"> да посетите „Асарел-Медет“ АД и да направите оглед на </w:t>
      </w:r>
      <w:r>
        <w:rPr>
          <w:bCs/>
          <w:lang w:eastAsia="en-US"/>
        </w:rPr>
        <w:t>редукторите</w:t>
      </w:r>
      <w:r w:rsidRPr="00EC366E">
        <w:rPr>
          <w:bCs/>
          <w:lang w:eastAsia="en-US"/>
        </w:rPr>
        <w:t xml:space="preserve">. Огледът може да бъде извършен, след предварителна заявка, всеки работен ден </w:t>
      </w:r>
      <w:r w:rsidRPr="00EC366E">
        <w:rPr>
          <w:b/>
          <w:lang w:eastAsia="en-US"/>
        </w:rPr>
        <w:t>от 8</w:t>
      </w:r>
      <w:r w:rsidRPr="00EC366E">
        <w:rPr>
          <w:b/>
          <w:vertAlign w:val="superscript"/>
          <w:lang w:eastAsia="en-US"/>
        </w:rPr>
        <w:t>30</w:t>
      </w:r>
      <w:r w:rsidRPr="00EC366E">
        <w:rPr>
          <w:b/>
          <w:lang w:eastAsia="en-US"/>
        </w:rPr>
        <w:t xml:space="preserve"> до 16</w:t>
      </w:r>
      <w:r w:rsidRPr="00EC366E">
        <w:rPr>
          <w:b/>
          <w:vertAlign w:val="superscript"/>
          <w:lang w:eastAsia="en-US"/>
        </w:rPr>
        <w:t>00</w:t>
      </w:r>
      <w:r w:rsidRPr="00EC366E">
        <w:rPr>
          <w:b/>
          <w:lang w:eastAsia="en-US"/>
        </w:rPr>
        <w:t xml:space="preserve"> часа</w:t>
      </w:r>
      <w:r w:rsidRPr="00EC366E">
        <w:rPr>
          <w:bCs/>
          <w:lang w:eastAsia="en-US"/>
        </w:rPr>
        <w:t xml:space="preserve"> в периода от </w:t>
      </w:r>
      <w:r w:rsidR="008A4956">
        <w:rPr>
          <w:b/>
          <w:lang w:eastAsia="en-US"/>
        </w:rPr>
        <w:t>04</w:t>
      </w:r>
      <w:r w:rsidRPr="00EC366E">
        <w:rPr>
          <w:b/>
          <w:lang w:eastAsia="en-US"/>
        </w:rPr>
        <w:t xml:space="preserve">.09.2025 г. до </w:t>
      </w:r>
      <w:r w:rsidR="008A4956">
        <w:rPr>
          <w:b/>
          <w:lang w:eastAsia="en-US"/>
        </w:rPr>
        <w:t>19</w:t>
      </w:r>
      <w:r w:rsidRPr="00EC366E">
        <w:rPr>
          <w:b/>
          <w:lang w:eastAsia="en-US"/>
        </w:rPr>
        <w:t>.09.2025 г.,</w:t>
      </w:r>
      <w:r w:rsidRPr="00EC366E">
        <w:rPr>
          <w:bCs/>
          <w:lang w:eastAsia="en-US"/>
        </w:rPr>
        <w:t xml:space="preserve"> включително. </w:t>
      </w:r>
    </w:p>
    <w:p w14:paraId="32BBC5C6" w14:textId="77777777" w:rsidR="00964622" w:rsidRPr="00EC366E" w:rsidRDefault="00964622" w:rsidP="00964622">
      <w:pPr>
        <w:ind w:left="-426" w:right="-399"/>
        <w:jc w:val="both"/>
        <w:rPr>
          <w:b/>
          <w:sz w:val="12"/>
          <w:szCs w:val="12"/>
          <w:lang w:val="en-US"/>
        </w:rPr>
      </w:pPr>
    </w:p>
    <w:p w14:paraId="17ED5533" w14:textId="766F46D8" w:rsidR="00EC366E" w:rsidRPr="00B35B94" w:rsidRDefault="00964622" w:rsidP="00EC366E">
      <w:pPr>
        <w:spacing w:before="120"/>
        <w:ind w:left="-426"/>
        <w:jc w:val="both"/>
        <w:rPr>
          <w:b/>
          <w:u w:val="single"/>
          <w:lang w:val="ru-RU"/>
        </w:rPr>
      </w:pPr>
      <w:r w:rsidRPr="00E31F93">
        <w:rPr>
          <w:b/>
          <w:lang w:val="en-US"/>
        </w:rPr>
        <w:t>II</w:t>
      </w:r>
      <w:r w:rsidRPr="00E31F93">
        <w:rPr>
          <w:b/>
        </w:rPr>
        <w:t xml:space="preserve">. </w:t>
      </w:r>
      <w:r w:rsidR="00EC366E" w:rsidRPr="00B35B94">
        <w:rPr>
          <w:b/>
          <w:u w:val="single"/>
          <w:lang w:val="ru-RU"/>
        </w:rPr>
        <w:t>УЧАСТНИЦИТЕ СЛЕДВА ДА:</w:t>
      </w:r>
    </w:p>
    <w:p w14:paraId="06EA47D8" w14:textId="05B963C7" w:rsidR="00EC366E" w:rsidRPr="00B35B94" w:rsidRDefault="00EC366E" w:rsidP="00EC366E">
      <w:pPr>
        <w:spacing w:before="120"/>
        <w:ind w:left="-425" w:right="-425"/>
        <w:jc w:val="both"/>
        <w:rPr>
          <w:b/>
          <w:u w:val="single"/>
          <w:lang w:val="ru-RU"/>
        </w:rPr>
      </w:pPr>
      <w:r w:rsidRPr="00B35B94">
        <w:rPr>
          <w:b/>
        </w:rPr>
        <w:t xml:space="preserve">1. </w:t>
      </w:r>
      <w:r>
        <w:rPr>
          <w:b/>
        </w:rPr>
        <w:t>Потвърдят</w:t>
      </w:r>
      <w:r w:rsidRPr="00EC366E">
        <w:rPr>
          <w:b/>
        </w:rPr>
        <w:t xml:space="preserve"> възможностите за извършване на гореописаните услуги в необходимите срокове и с необходимото качество и изисквания съгласно приложената конструктивна документация</w:t>
      </w:r>
      <w:r w:rsidRPr="00B35B94">
        <w:rPr>
          <w:b/>
        </w:rPr>
        <w:t>;</w:t>
      </w:r>
    </w:p>
    <w:p w14:paraId="5257B188" w14:textId="0DBFBCB2" w:rsidR="00EC366E" w:rsidRPr="00B35B94" w:rsidRDefault="00EC366E" w:rsidP="00EC366E">
      <w:pPr>
        <w:ind w:left="-425" w:right="-425"/>
        <w:jc w:val="both"/>
        <w:rPr>
          <w:b/>
        </w:rPr>
      </w:pPr>
      <w:r w:rsidRPr="00B35B94">
        <w:rPr>
          <w:b/>
          <w:lang w:val="ru-RU"/>
        </w:rPr>
        <w:t>2. Предложат твърда</w:t>
      </w:r>
      <w:r w:rsidRPr="00B35B94">
        <w:t xml:space="preserve"> </w:t>
      </w:r>
      <w:r w:rsidRPr="009858CF">
        <w:rPr>
          <w:b/>
        </w:rPr>
        <w:t>цена за срока на договора</w:t>
      </w:r>
      <w:r w:rsidRPr="00B35B94">
        <w:rPr>
          <w:b/>
        </w:rPr>
        <w:t xml:space="preserve"> в лева </w:t>
      </w:r>
      <w:r>
        <w:rPr>
          <w:b/>
        </w:rPr>
        <w:t xml:space="preserve">и в </w:t>
      </w:r>
      <w:r>
        <w:rPr>
          <w:b/>
          <w:lang w:val="en-US"/>
        </w:rPr>
        <w:t xml:space="preserve">EUR </w:t>
      </w:r>
      <w:r w:rsidRPr="00B35B94">
        <w:rPr>
          <w:b/>
        </w:rPr>
        <w:t>без ДДС</w:t>
      </w:r>
      <w:r>
        <w:rPr>
          <w:b/>
        </w:rPr>
        <w:t xml:space="preserve"> едновременно в опция на Възложителя</w:t>
      </w:r>
      <w:r>
        <w:t>.</w:t>
      </w:r>
    </w:p>
    <w:p w14:paraId="0942895F" w14:textId="77777777" w:rsidR="00EC366E" w:rsidRDefault="00EC366E" w:rsidP="00EC366E">
      <w:pPr>
        <w:spacing w:before="120"/>
        <w:ind w:left="-426" w:right="-428"/>
        <w:jc w:val="both"/>
        <w:rPr>
          <w:b/>
          <w:u w:val="single"/>
          <w:lang w:val="ru-RU"/>
        </w:rPr>
      </w:pPr>
      <w:r w:rsidRPr="00B35B94">
        <w:rPr>
          <w:b/>
          <w:lang w:val="ru-RU"/>
        </w:rPr>
        <w:t>3.</w:t>
      </w:r>
      <w:r w:rsidRPr="00B35B94">
        <w:rPr>
          <w:b/>
        </w:rPr>
        <w:t xml:space="preserve"> </w:t>
      </w:r>
      <w:proofErr w:type="spellStart"/>
      <w:r w:rsidRPr="00B35B94">
        <w:rPr>
          <w:b/>
        </w:rPr>
        <w:t>Франкировка</w:t>
      </w:r>
      <w:proofErr w:type="spellEnd"/>
      <w:r w:rsidRPr="00B35B94">
        <w:rPr>
          <w:b/>
        </w:rPr>
        <w:t>:</w:t>
      </w:r>
      <w:r w:rsidRPr="00B35B94">
        <w:t xml:space="preserve"> </w:t>
      </w:r>
      <w:r w:rsidRPr="00B35B94">
        <w:rPr>
          <w:lang w:val="en-US"/>
        </w:rPr>
        <w:t>DDP</w:t>
      </w:r>
      <w:r w:rsidRPr="00B35B94">
        <w:rPr>
          <w:lang w:val="ru-RU"/>
        </w:rPr>
        <w:t xml:space="preserve"> </w:t>
      </w:r>
      <w:r w:rsidRPr="00B35B94">
        <w:t>площадка Асарел</w:t>
      </w:r>
      <w:r>
        <w:t xml:space="preserve"> </w:t>
      </w:r>
      <w:r w:rsidRPr="00942AA3">
        <w:t>съгласно</w:t>
      </w:r>
      <w:r w:rsidRPr="00942AA3">
        <w:rPr>
          <w:lang w:val="ru-RU"/>
        </w:rPr>
        <w:t xml:space="preserve"> </w:t>
      </w:r>
      <w:r w:rsidRPr="00942AA3">
        <w:rPr>
          <w:lang w:val="en-US"/>
        </w:rPr>
        <w:t>Incoterms</w:t>
      </w:r>
      <w:r w:rsidRPr="00942AA3">
        <w:rPr>
          <w:lang w:val="ru-RU"/>
        </w:rPr>
        <w:t xml:space="preserve"> 2010</w:t>
      </w:r>
      <w:r w:rsidRPr="00B35B94">
        <w:t>;</w:t>
      </w:r>
    </w:p>
    <w:p w14:paraId="589CC89E" w14:textId="77777777" w:rsidR="00EC366E" w:rsidRDefault="00EC366E" w:rsidP="00EC366E">
      <w:pPr>
        <w:spacing w:before="120"/>
        <w:ind w:left="-426" w:right="-428"/>
        <w:jc w:val="both"/>
        <w:rPr>
          <w:b/>
          <w:u w:val="single"/>
          <w:lang w:val="ru-RU"/>
        </w:rPr>
      </w:pPr>
      <w:r>
        <w:rPr>
          <w:b/>
          <w:lang w:val="ru-RU"/>
        </w:rPr>
        <w:t xml:space="preserve">4. </w:t>
      </w:r>
      <w:r w:rsidRPr="00B35B94">
        <w:rPr>
          <w:b/>
          <w:lang w:val="ru-RU"/>
        </w:rPr>
        <w:t xml:space="preserve">Срок за извършване на услугата: </w:t>
      </w:r>
      <w:r w:rsidRPr="00B35B94">
        <w:rPr>
          <w:lang w:val="ru-RU"/>
        </w:rPr>
        <w:t xml:space="preserve">максимално кратък, в </w:t>
      </w:r>
      <w:r w:rsidRPr="00B35B94">
        <w:rPr>
          <w:b/>
          <w:bCs/>
          <w:lang w:val="ru-RU"/>
        </w:rPr>
        <w:t>дни/седмици;</w:t>
      </w:r>
    </w:p>
    <w:p w14:paraId="11C93DB4" w14:textId="77777777" w:rsidR="00EC366E" w:rsidRDefault="00EC366E" w:rsidP="00EC366E">
      <w:pPr>
        <w:spacing w:before="120"/>
        <w:ind w:left="-426" w:right="-428"/>
        <w:jc w:val="both"/>
        <w:rPr>
          <w:b/>
          <w:u w:val="single"/>
          <w:lang w:val="ru-RU"/>
        </w:rPr>
      </w:pPr>
      <w:r>
        <w:rPr>
          <w:b/>
        </w:rPr>
        <w:t xml:space="preserve">5. </w:t>
      </w:r>
      <w:r w:rsidRPr="00B35B94">
        <w:rPr>
          <w:b/>
        </w:rPr>
        <w:t xml:space="preserve">Условия на плащане: </w:t>
      </w:r>
      <w:r w:rsidRPr="009858CF">
        <w:t xml:space="preserve">разсрочено след доставка – (по-големия брой дни след </w:t>
      </w:r>
      <w:r>
        <w:t>извършване на услугата, удостоверено с двустранно подписан приемо-предавателен протокол</w:t>
      </w:r>
      <w:r w:rsidRPr="009858CF">
        <w:t xml:space="preserve"> е предимство при оценката на офертите).</w:t>
      </w:r>
    </w:p>
    <w:p w14:paraId="674381AA" w14:textId="586554E3" w:rsidR="00EC366E" w:rsidRDefault="00EC366E" w:rsidP="00EC366E">
      <w:pPr>
        <w:spacing w:before="120"/>
        <w:ind w:left="-426" w:right="-428"/>
        <w:jc w:val="both"/>
      </w:pPr>
      <w:r>
        <w:rPr>
          <w:b/>
        </w:rPr>
        <w:t xml:space="preserve">6. </w:t>
      </w:r>
      <w:r w:rsidRPr="00B35B94">
        <w:rPr>
          <w:b/>
        </w:rPr>
        <w:t xml:space="preserve">Гаранция: </w:t>
      </w:r>
      <w:r w:rsidRPr="00B35B94">
        <w:t>максимално дълъг гаранционен ср</w:t>
      </w:r>
      <w:r>
        <w:t>ок в месеци</w:t>
      </w:r>
      <w:r w:rsidR="00FA4FA7">
        <w:t xml:space="preserve"> след доставка/въвеждане в експлоатация.</w:t>
      </w:r>
    </w:p>
    <w:p w14:paraId="5D66CA66" w14:textId="77777777" w:rsidR="00EC366E" w:rsidRDefault="00EC366E" w:rsidP="00EC366E">
      <w:pPr>
        <w:spacing w:before="120"/>
        <w:ind w:left="-426" w:right="-428"/>
        <w:jc w:val="both"/>
      </w:pPr>
      <w:r>
        <w:rPr>
          <w:b/>
        </w:rPr>
        <w:t>7.</w:t>
      </w:r>
      <w:r w:rsidRPr="00AE4692">
        <w:rPr>
          <w:b/>
          <w:lang w:val="ru-RU"/>
        </w:rPr>
        <w:t xml:space="preserve"> </w:t>
      </w:r>
      <w:r w:rsidRPr="00942AA3">
        <w:t>Счетоводен баланс и отчет за приходи и разходи – за последната отчетна финансова година</w:t>
      </w:r>
      <w:r>
        <w:t>.</w:t>
      </w:r>
    </w:p>
    <w:p w14:paraId="1B5A2C24" w14:textId="6AFF40D3" w:rsidR="00EC366E" w:rsidRPr="00EC366E" w:rsidRDefault="00EC366E" w:rsidP="00EC366E">
      <w:pPr>
        <w:spacing w:before="120"/>
        <w:ind w:left="-426" w:right="-428"/>
        <w:jc w:val="both"/>
      </w:pPr>
      <w:r>
        <w:rPr>
          <w:b/>
        </w:rPr>
        <w:t>8.</w:t>
      </w:r>
      <w:r w:rsidRPr="00FA4FA7">
        <w:rPr>
          <w:b/>
          <w:lang w:val="ru-RU"/>
        </w:rPr>
        <w:t xml:space="preserve"> </w:t>
      </w:r>
      <w:r w:rsidRPr="00EC366E">
        <w:rPr>
          <w:b/>
        </w:rPr>
        <w:t>Други условия:</w:t>
      </w:r>
    </w:p>
    <w:p w14:paraId="6D5C1407" w14:textId="77777777" w:rsidR="00EC366E" w:rsidRPr="00EC366E" w:rsidRDefault="00EC366E" w:rsidP="00EC366E">
      <w:pPr>
        <w:numPr>
          <w:ilvl w:val="0"/>
          <w:numId w:val="20"/>
        </w:numPr>
        <w:tabs>
          <w:tab w:val="left" w:pos="426"/>
        </w:tabs>
        <w:spacing w:before="120"/>
        <w:ind w:left="-426" w:right="-399" w:firstLine="568"/>
        <w:contextualSpacing/>
        <w:jc w:val="both"/>
      </w:pPr>
      <w:r w:rsidRPr="00EC366E">
        <w:t>За удостоверяване качеството на услугата при офериране участникът следва да посочи завода-производител на отделните възли и детайли, необходими за влагане при ремонта и да декларира, че при доставката ще се предостави сертификат за произход и/или качество //декларация за съответствие на вложените детайли / материали;</w:t>
      </w:r>
    </w:p>
    <w:p w14:paraId="00793E2B" w14:textId="77777777" w:rsidR="00EC366E" w:rsidRPr="00EC366E" w:rsidRDefault="00EC366E" w:rsidP="00EC366E">
      <w:pPr>
        <w:numPr>
          <w:ilvl w:val="0"/>
          <w:numId w:val="20"/>
        </w:numPr>
        <w:tabs>
          <w:tab w:val="left" w:pos="426"/>
        </w:tabs>
        <w:spacing w:before="120"/>
        <w:ind w:left="-426" w:right="-399" w:firstLine="568"/>
        <w:contextualSpacing/>
        <w:jc w:val="both"/>
      </w:pPr>
      <w:r w:rsidRPr="00EC366E">
        <w:t xml:space="preserve">Влаганите материали следва да отговарят на българските и европейски стандарти </w:t>
      </w:r>
      <w:r w:rsidRPr="00EC366E">
        <w:rPr>
          <w:lang w:val="en-US"/>
        </w:rPr>
        <w:t>(</w:t>
      </w:r>
      <w:r w:rsidRPr="00EC366E">
        <w:t>или на техните еквиваленти</w:t>
      </w:r>
      <w:r w:rsidRPr="00EC366E">
        <w:rPr>
          <w:lang w:val="en-US"/>
        </w:rPr>
        <w:t>)</w:t>
      </w:r>
      <w:r w:rsidRPr="00EC366E">
        <w:t xml:space="preserve">, да са нови. </w:t>
      </w:r>
      <w:r w:rsidRPr="00EC366E">
        <w:rPr>
          <w:u w:val="single"/>
        </w:rPr>
        <w:t>Не се допуска влагане на рециклирани и негодни материали.</w:t>
      </w:r>
    </w:p>
    <w:p w14:paraId="54FD8875" w14:textId="77777777" w:rsidR="00EC366E" w:rsidRPr="004663BD" w:rsidRDefault="00EC366E" w:rsidP="00EC366E">
      <w:pPr>
        <w:spacing w:before="120"/>
        <w:ind w:left="-426" w:right="-428"/>
        <w:jc w:val="both"/>
        <w:rPr>
          <w:sz w:val="12"/>
          <w:szCs w:val="12"/>
          <w:u w:val="single"/>
        </w:rPr>
      </w:pPr>
    </w:p>
    <w:p w14:paraId="1D68C134" w14:textId="77777777" w:rsidR="00EC366E" w:rsidRPr="00942AA3" w:rsidRDefault="00EC366E" w:rsidP="00EC366E">
      <w:pPr>
        <w:ind w:left="-426" w:right="-428"/>
        <w:jc w:val="both"/>
        <w:rPr>
          <w:b/>
          <w:sz w:val="28"/>
        </w:rPr>
      </w:pPr>
      <w:r w:rsidRPr="00942AA3">
        <w:rPr>
          <w:b/>
          <w:sz w:val="28"/>
          <w:u w:val="single"/>
          <w:lang w:val="en-US"/>
        </w:rPr>
        <w:t>III</w:t>
      </w:r>
      <w:r w:rsidRPr="00942AA3">
        <w:rPr>
          <w:b/>
          <w:sz w:val="28"/>
          <w:u w:val="single"/>
        </w:rPr>
        <w:t>. ОБЩИ ИЗИСКВАНИЯ КЪМ ДОСТАВЧИЦИТЕ</w:t>
      </w:r>
      <w:r w:rsidRPr="00942AA3">
        <w:rPr>
          <w:b/>
          <w:sz w:val="28"/>
        </w:rPr>
        <w:t>:</w:t>
      </w:r>
    </w:p>
    <w:p w14:paraId="56C8B36B" w14:textId="77777777" w:rsidR="00EC366E" w:rsidRPr="00942AA3" w:rsidRDefault="00EC366E" w:rsidP="00EC366E">
      <w:pPr>
        <w:pStyle w:val="BodyText"/>
        <w:spacing w:after="0"/>
        <w:ind w:left="-425" w:right="-425"/>
        <w:jc w:val="both"/>
        <w:rPr>
          <w:lang w:val="ru-RU"/>
        </w:rPr>
      </w:pPr>
      <w:r w:rsidRPr="00942AA3">
        <w:rPr>
          <w:lang w:val="ru-RU"/>
        </w:rPr>
        <w:t xml:space="preserve">1. Представяне </w:t>
      </w:r>
      <w:r>
        <w:rPr>
          <w:lang w:val="ru-RU"/>
        </w:rPr>
        <w:t xml:space="preserve">на </w:t>
      </w:r>
      <w:r w:rsidRPr="00942AA3">
        <w:rPr>
          <w:lang w:val="ru-RU"/>
        </w:rPr>
        <w:t>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6C97ED4E" w14:textId="77777777" w:rsidR="00EC366E" w:rsidRDefault="00EC366E" w:rsidP="00EC366E">
      <w:pPr>
        <w:pStyle w:val="BodyText"/>
        <w:spacing w:after="0"/>
        <w:ind w:left="-425" w:right="-425"/>
        <w:jc w:val="both"/>
        <w:rPr>
          <w:rFonts w:ascii="Nyala" w:hAnsi="Nyala"/>
          <w:lang w:val="am-ET"/>
        </w:rPr>
      </w:pPr>
      <w:r w:rsidRPr="00126AEC">
        <w:rPr>
          <w:lang w:val="am-ET"/>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Pr="00126AEC">
        <w:rPr>
          <w:lang w:val="bg-BG"/>
        </w:rPr>
        <w:t xml:space="preserve"> – приложение № 2 към настоящото запитване за оферта</w:t>
      </w:r>
      <w:r w:rsidRPr="00126AEC">
        <w:rPr>
          <w:lang w:val="am-ET"/>
        </w:rPr>
        <w:t>.</w:t>
      </w:r>
    </w:p>
    <w:p w14:paraId="1B77B695" w14:textId="77777777" w:rsidR="00EC366E" w:rsidRPr="00C41A1B" w:rsidRDefault="00EC366E" w:rsidP="00EC366E">
      <w:pPr>
        <w:pStyle w:val="BodyText"/>
        <w:spacing w:after="0"/>
        <w:ind w:left="-425" w:right="-425"/>
        <w:jc w:val="both"/>
        <w:rPr>
          <w:lang w:val="am-ET"/>
        </w:rPr>
      </w:pPr>
      <w:r>
        <w:t>3</w:t>
      </w:r>
      <w:r w:rsidRPr="00942AA3">
        <w:t xml:space="preserve">. </w:t>
      </w:r>
      <w:proofErr w:type="spellStart"/>
      <w:r w:rsidRPr="00942AA3">
        <w:t>Актуално</w:t>
      </w:r>
      <w:proofErr w:type="spellEnd"/>
      <w:r w:rsidRPr="00942AA3">
        <w:t xml:space="preserve"> </w:t>
      </w:r>
      <w:proofErr w:type="spellStart"/>
      <w:r w:rsidRPr="00942AA3">
        <w:t>състояние</w:t>
      </w:r>
      <w:proofErr w:type="spellEnd"/>
      <w:r w:rsidRPr="00942AA3">
        <w:t xml:space="preserve"> на </w:t>
      </w:r>
      <w:proofErr w:type="spellStart"/>
      <w:r w:rsidRPr="00942AA3">
        <w:t>изпълнителя</w:t>
      </w:r>
      <w:proofErr w:type="spellEnd"/>
      <w:r>
        <w:t>.</w:t>
      </w:r>
    </w:p>
    <w:p w14:paraId="5AA445AC" w14:textId="77777777" w:rsidR="00EC366E" w:rsidRPr="00126AEC" w:rsidRDefault="00EC366E" w:rsidP="00EC366E">
      <w:pPr>
        <w:ind w:left="-426" w:right="-428" w:firstLine="708"/>
        <w:jc w:val="both"/>
        <w:rPr>
          <w:sz w:val="12"/>
          <w:szCs w:val="12"/>
        </w:rPr>
      </w:pPr>
    </w:p>
    <w:p w14:paraId="6B11C5A0" w14:textId="77777777" w:rsidR="00EC366E" w:rsidRDefault="00EC366E" w:rsidP="00EC366E">
      <w:pPr>
        <w:ind w:left="-426" w:right="-428" w:firstLine="426"/>
        <w:jc w:val="both"/>
      </w:pPr>
      <w:proofErr w:type="spellStart"/>
      <w:r w:rsidRPr="00942AA3">
        <w:t>Проекто</w:t>
      </w:r>
      <w:proofErr w:type="spellEnd"/>
      <w:r w:rsidRPr="00942AA3">
        <w:t>-договорът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коментарии в процеса на договаряне.</w:t>
      </w:r>
    </w:p>
    <w:p w14:paraId="23D78BC7" w14:textId="77777777" w:rsidR="00EC366E" w:rsidRPr="004663BD" w:rsidRDefault="00EC366E" w:rsidP="00EC366E">
      <w:pPr>
        <w:ind w:left="-426" w:right="-428"/>
        <w:jc w:val="both"/>
      </w:pPr>
      <w:r>
        <w:t>4</w:t>
      </w:r>
      <w:r w:rsidRPr="00942AA3">
        <w:t xml:space="preserve">. Офертата молим да изпратите съгласно реда в дружеството </w:t>
      </w:r>
      <w:r w:rsidRPr="00942AA3">
        <w:rPr>
          <w:u w:val="single"/>
          <w:lang w:val="ru-RU"/>
        </w:rPr>
        <w:t>до Директор «Одит и контрол»</w:t>
      </w:r>
      <w:r w:rsidRPr="00942AA3">
        <w:rPr>
          <w:lang w:val="ru-RU"/>
        </w:rPr>
        <w:t>.</w:t>
      </w:r>
    </w:p>
    <w:p w14:paraId="1F1A267D" w14:textId="77777777" w:rsidR="00EC366E" w:rsidRPr="00942AA3" w:rsidRDefault="00EC366E" w:rsidP="00EC366E">
      <w:pPr>
        <w:ind w:left="-426" w:right="-428" w:firstLine="720"/>
        <w:jc w:val="both"/>
        <w:rPr>
          <w:u w:val="single"/>
          <w:lang w:val="ru-RU"/>
        </w:rPr>
      </w:pPr>
      <w:r w:rsidRPr="00942AA3">
        <w:rPr>
          <w:lang w:val="ru-RU"/>
        </w:rPr>
        <w:t xml:space="preserve">Офертите се изпращат само запечатани в плик, като търговските условия </w:t>
      </w:r>
      <w:r w:rsidRPr="00942AA3">
        <w:rPr>
          <w:i/>
          <w:lang w:val="ru-RU"/>
        </w:rPr>
        <w:t>/цена и начин на плащане</w:t>
      </w:r>
      <w:r w:rsidRPr="00942AA3">
        <w:rPr>
          <w:lang w:val="ru-RU"/>
        </w:rPr>
        <w:t>/ са запечатани във втори плик вътре в големия плик.</w:t>
      </w:r>
    </w:p>
    <w:p w14:paraId="4943510B" w14:textId="77777777" w:rsidR="00EC366E" w:rsidRPr="00942AA3" w:rsidRDefault="00EC366E" w:rsidP="00EC366E">
      <w:pPr>
        <w:ind w:left="-426" w:right="-428"/>
        <w:jc w:val="both"/>
      </w:pPr>
      <w:r w:rsidRPr="00942AA3">
        <w:t xml:space="preserve"> </w:t>
      </w:r>
      <w:r w:rsidRPr="00942AA3">
        <w:tab/>
        <w:t>На офертата</w:t>
      </w:r>
      <w:r>
        <w:t>,</w:t>
      </w:r>
      <w:r w:rsidRPr="00942AA3">
        <w:t xml:space="preserve"> поставена в запечатан плик</w:t>
      </w:r>
      <w:r>
        <w:t>,</w:t>
      </w:r>
      <w:r w:rsidRPr="00942AA3">
        <w:t xml:space="preserve"> молим да се поставя надпис:</w:t>
      </w:r>
    </w:p>
    <w:p w14:paraId="3688DF59" w14:textId="7EADDF96" w:rsidR="00EC366E" w:rsidRPr="00942AA3" w:rsidRDefault="00EC366E" w:rsidP="00EC366E">
      <w:pPr>
        <w:ind w:left="-426" w:right="-428"/>
        <w:jc w:val="both"/>
      </w:pPr>
      <w:r w:rsidRPr="00942AA3">
        <w:t>«</w:t>
      </w:r>
      <w:r w:rsidRPr="004663BD">
        <w:rPr>
          <w:b/>
        </w:rPr>
        <w:t xml:space="preserve">Оферта за </w:t>
      </w:r>
      <w:r>
        <w:rPr>
          <w:b/>
        </w:rPr>
        <w:t>о</w:t>
      </w:r>
      <w:r w:rsidRPr="00EC366E">
        <w:rPr>
          <w:b/>
        </w:rPr>
        <w:t>сновен ремонт на редуктори КС2Н/С-113 за задвижен барабан на ГТЛ, ПС-2</w:t>
      </w:r>
      <w:r w:rsidRPr="00942AA3">
        <w:t>»</w:t>
      </w:r>
    </w:p>
    <w:p w14:paraId="3BED36B1" w14:textId="77777777" w:rsidR="00EC366E" w:rsidRPr="004663BD" w:rsidRDefault="00EC366E" w:rsidP="00EC366E">
      <w:pPr>
        <w:ind w:left="-426" w:right="-428"/>
        <w:jc w:val="both"/>
        <w:rPr>
          <w:b/>
        </w:rPr>
      </w:pPr>
      <w:r w:rsidRPr="004663BD">
        <w:rPr>
          <w:b/>
        </w:rPr>
        <w:t>« Да се отвори (вижда) само от определената за целта комисия»</w:t>
      </w:r>
    </w:p>
    <w:p w14:paraId="16580A95" w14:textId="77777777" w:rsidR="00EC366E" w:rsidRPr="00942AA3" w:rsidRDefault="00EC366E" w:rsidP="00EC366E">
      <w:pPr>
        <w:spacing w:before="120"/>
        <w:ind w:left="-426" w:right="-428"/>
        <w:jc w:val="both"/>
        <w:rPr>
          <w:lang w:val="ru-RU"/>
        </w:rPr>
      </w:pPr>
      <w:r>
        <w:rPr>
          <w:lang w:val="ru-RU"/>
        </w:rPr>
        <w:t xml:space="preserve">5. </w:t>
      </w:r>
      <w:r w:rsidRPr="00942AA3">
        <w:rPr>
          <w:lang w:val="ru-RU"/>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A9AA748" w14:textId="3BE37F94" w:rsidR="00EC366E" w:rsidRPr="00942AA3" w:rsidRDefault="00EC366E" w:rsidP="00EC366E">
      <w:pPr>
        <w:pStyle w:val="BodyText"/>
        <w:spacing w:before="120"/>
        <w:ind w:left="-426" w:right="-428"/>
        <w:rPr>
          <w:lang w:val="ru-RU"/>
        </w:rPr>
      </w:pPr>
      <w:r>
        <w:rPr>
          <w:lang w:val="ru-RU"/>
        </w:rPr>
        <w:t>6</w:t>
      </w:r>
      <w:r w:rsidRPr="00942AA3">
        <w:rPr>
          <w:lang w:val="ru-RU"/>
        </w:rPr>
        <w:t xml:space="preserve">. </w:t>
      </w:r>
      <w:r w:rsidRPr="00126AEC">
        <w:rPr>
          <w:b/>
          <w:u w:val="single"/>
          <w:lang w:val="ru-RU"/>
        </w:rPr>
        <w:t>Краен срок за предоставяне на офертите до 16</w:t>
      </w:r>
      <w:r w:rsidRPr="00126AEC">
        <w:rPr>
          <w:b/>
          <w:u w:val="single"/>
          <w:vertAlign w:val="superscript"/>
          <w:lang w:val="ru-RU"/>
        </w:rPr>
        <w:t>00</w:t>
      </w:r>
      <w:r w:rsidRPr="00126AEC">
        <w:rPr>
          <w:b/>
          <w:u w:val="single"/>
          <w:lang w:val="ru-RU"/>
        </w:rPr>
        <w:t xml:space="preserve"> ч. на </w:t>
      </w:r>
      <w:r w:rsidR="008A4956">
        <w:rPr>
          <w:b/>
          <w:u w:val="single"/>
          <w:lang w:val="bg-BG"/>
        </w:rPr>
        <w:t>25</w:t>
      </w:r>
      <w:r w:rsidRPr="00126AEC">
        <w:rPr>
          <w:b/>
          <w:u w:val="single"/>
          <w:lang w:val="ru-RU"/>
        </w:rPr>
        <w:t>.09.2025</w:t>
      </w:r>
      <w:r w:rsidRPr="00126AEC">
        <w:rPr>
          <w:b/>
          <w:u w:val="single"/>
          <w:lang w:val="bg-BG"/>
        </w:rPr>
        <w:t xml:space="preserve"> </w:t>
      </w:r>
      <w:r w:rsidRPr="00126AEC">
        <w:rPr>
          <w:b/>
          <w:u w:val="single"/>
          <w:lang w:val="ru-RU"/>
        </w:rPr>
        <w:t>г.</w:t>
      </w:r>
    </w:p>
    <w:p w14:paraId="2A1054FE" w14:textId="77777777" w:rsidR="00EC366E" w:rsidRPr="00942AA3" w:rsidRDefault="00EC366E" w:rsidP="00EC366E">
      <w:pPr>
        <w:ind w:left="-426" w:right="-428"/>
      </w:pPr>
      <w:r>
        <w:t>7</w:t>
      </w:r>
      <w:r w:rsidRPr="00942AA3">
        <w:t>. Ако имате някакви въпроси не се колебайте да се обърнете към лицето за контакти.</w:t>
      </w:r>
    </w:p>
    <w:p w14:paraId="4F9953F6" w14:textId="77777777" w:rsidR="00EC366E" w:rsidRPr="00B35B94" w:rsidRDefault="00EC366E" w:rsidP="00EC366E">
      <w:pPr>
        <w:spacing w:before="120" w:after="120"/>
        <w:ind w:left="-425" w:right="-428"/>
        <w:jc w:val="both"/>
        <w:rPr>
          <w:b/>
          <w:lang w:val="ru-RU"/>
        </w:rPr>
      </w:pPr>
      <w:r w:rsidRPr="00B35B94">
        <w:t>инж. Станислав Куртев /Ръководител отдел „ИР“/</w:t>
      </w:r>
      <w:r w:rsidRPr="00B35B94">
        <w:tab/>
      </w:r>
      <w:r w:rsidRPr="00B35B94">
        <w:tab/>
        <w:t xml:space="preserve">- 0357/60 289; </w:t>
      </w:r>
      <w:r w:rsidRPr="00B35B94">
        <w:rPr>
          <w:lang w:val="en-US"/>
        </w:rPr>
        <w:t>GSM: 08</w:t>
      </w:r>
      <w:r w:rsidRPr="00B35B94">
        <w:t>79 442808</w:t>
      </w:r>
    </w:p>
    <w:p w14:paraId="7E3C0ECC" w14:textId="77BF7DD9" w:rsidR="00EC366E" w:rsidRDefault="00EC366E" w:rsidP="00EC366E">
      <w:pPr>
        <w:tabs>
          <w:tab w:val="center" w:pos="4536"/>
          <w:tab w:val="right" w:pos="9072"/>
        </w:tabs>
        <w:ind w:left="-426" w:right="-399"/>
        <w:rPr>
          <w:lang w:eastAsia="en-US"/>
        </w:rPr>
      </w:pPr>
      <w:r>
        <w:t>инж. Ангел Дерменджиев /Инженер механик/</w:t>
      </w:r>
      <w:r>
        <w:tab/>
      </w:r>
      <w:r>
        <w:tab/>
        <w:t>- 0357/60 580; GSM: 0879 819643</w:t>
      </w:r>
    </w:p>
    <w:p w14:paraId="2A75A623" w14:textId="25FDB5E5" w:rsidR="00EC366E" w:rsidRDefault="00EC366E" w:rsidP="00EC366E">
      <w:pPr>
        <w:tabs>
          <w:tab w:val="center" w:pos="4536"/>
          <w:tab w:val="right" w:pos="9072"/>
        </w:tabs>
        <w:ind w:left="-426" w:right="-399"/>
        <w:rPr>
          <w:lang w:eastAsia="en-US"/>
        </w:rPr>
      </w:pPr>
    </w:p>
    <w:p w14:paraId="1137DB8D" w14:textId="26EE5D08" w:rsidR="00EC366E" w:rsidRDefault="00EC366E" w:rsidP="00EC366E">
      <w:pPr>
        <w:tabs>
          <w:tab w:val="center" w:pos="4536"/>
          <w:tab w:val="right" w:pos="9072"/>
        </w:tabs>
        <w:ind w:left="-426" w:right="-399"/>
        <w:rPr>
          <w:lang w:eastAsia="en-US"/>
        </w:rPr>
      </w:pPr>
    </w:p>
    <w:p w14:paraId="2173C736" w14:textId="77777777" w:rsidR="00EC366E" w:rsidRDefault="00EC366E" w:rsidP="00EC366E">
      <w:pPr>
        <w:tabs>
          <w:tab w:val="center" w:pos="4536"/>
          <w:tab w:val="right" w:pos="9072"/>
        </w:tabs>
        <w:ind w:left="-426" w:right="-399"/>
        <w:rPr>
          <w:lang w:eastAsia="en-US"/>
        </w:rPr>
      </w:pPr>
    </w:p>
    <w:p w14:paraId="7440AF45" w14:textId="6D0597B8" w:rsidR="001F5F22" w:rsidRPr="00742571" w:rsidRDefault="001F5F22" w:rsidP="00742571">
      <w:pPr>
        <w:tabs>
          <w:tab w:val="center" w:pos="4536"/>
          <w:tab w:val="right" w:pos="9072"/>
        </w:tabs>
        <w:spacing w:after="240"/>
        <w:ind w:left="-426" w:right="-399"/>
        <w:rPr>
          <w:lang w:eastAsia="en-US"/>
        </w:rPr>
      </w:pPr>
    </w:p>
    <w:sectPr w:rsidR="001F5F22" w:rsidRPr="00742571" w:rsidSect="00916D73">
      <w:headerReference w:type="default" r:id="rId8"/>
      <w:footerReference w:type="default" r:id="rId9"/>
      <w:headerReference w:type="first" r:id="rId10"/>
      <w:pgSz w:w="11906" w:h="16838" w:code="9"/>
      <w:pgMar w:top="227" w:right="1418" w:bottom="851" w:left="141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8D69" w14:textId="77777777" w:rsidR="00EB35E7" w:rsidRDefault="00EB35E7">
      <w:r>
        <w:separator/>
      </w:r>
    </w:p>
  </w:endnote>
  <w:endnote w:type="continuationSeparator" w:id="0">
    <w:p w14:paraId="2AFDA640" w14:textId="77777777" w:rsidR="00EB35E7" w:rsidRDefault="00EB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r w:rsidRPr="00C8415E">
              <w:rPr>
                <w:b/>
                <w:sz w:val="20"/>
                <w:szCs w:val="20"/>
              </w:rPr>
              <w:t xml:space="preserve">Page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of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6F08" w14:textId="77777777" w:rsidR="00EB35E7" w:rsidRDefault="00EB35E7">
      <w:r>
        <w:separator/>
      </w:r>
    </w:p>
  </w:footnote>
  <w:footnote w:type="continuationSeparator" w:id="0">
    <w:p w14:paraId="7790B5CF" w14:textId="77777777" w:rsidR="00EB35E7" w:rsidRDefault="00EB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F9243A"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59"/>
    <w:multiLevelType w:val="hybridMultilevel"/>
    <w:tmpl w:val="0608BF18"/>
    <w:lvl w:ilvl="0" w:tplc="A3B022B6">
      <w:start w:val="1"/>
      <w:numFmt w:val="bullet"/>
      <w:lvlText w:val="-"/>
      <w:lvlJc w:val="left"/>
      <w:pPr>
        <w:ind w:left="252" w:hanging="360"/>
      </w:pPr>
      <w:rPr>
        <w:rFonts w:ascii="Times New Roman" w:eastAsia="Times New Roman" w:hAnsi="Times New Roman" w:cs="Times New Roman" w:hint="default"/>
      </w:rPr>
    </w:lvl>
    <w:lvl w:ilvl="1" w:tplc="04020003" w:tentative="1">
      <w:start w:val="1"/>
      <w:numFmt w:val="bullet"/>
      <w:lvlText w:val="o"/>
      <w:lvlJc w:val="left"/>
      <w:pPr>
        <w:ind w:left="972" w:hanging="360"/>
      </w:pPr>
      <w:rPr>
        <w:rFonts w:ascii="Courier New" w:hAnsi="Courier New" w:cs="Courier New" w:hint="default"/>
      </w:rPr>
    </w:lvl>
    <w:lvl w:ilvl="2" w:tplc="04020005" w:tentative="1">
      <w:start w:val="1"/>
      <w:numFmt w:val="bullet"/>
      <w:lvlText w:val=""/>
      <w:lvlJc w:val="left"/>
      <w:pPr>
        <w:ind w:left="1692" w:hanging="360"/>
      </w:pPr>
      <w:rPr>
        <w:rFonts w:ascii="Wingdings" w:hAnsi="Wingdings" w:hint="default"/>
      </w:rPr>
    </w:lvl>
    <w:lvl w:ilvl="3" w:tplc="04020001" w:tentative="1">
      <w:start w:val="1"/>
      <w:numFmt w:val="bullet"/>
      <w:lvlText w:val=""/>
      <w:lvlJc w:val="left"/>
      <w:pPr>
        <w:ind w:left="2412" w:hanging="360"/>
      </w:pPr>
      <w:rPr>
        <w:rFonts w:ascii="Symbol" w:hAnsi="Symbol" w:hint="default"/>
      </w:rPr>
    </w:lvl>
    <w:lvl w:ilvl="4" w:tplc="04020003" w:tentative="1">
      <w:start w:val="1"/>
      <w:numFmt w:val="bullet"/>
      <w:lvlText w:val="o"/>
      <w:lvlJc w:val="left"/>
      <w:pPr>
        <w:ind w:left="3132" w:hanging="360"/>
      </w:pPr>
      <w:rPr>
        <w:rFonts w:ascii="Courier New" w:hAnsi="Courier New" w:cs="Courier New" w:hint="default"/>
      </w:rPr>
    </w:lvl>
    <w:lvl w:ilvl="5" w:tplc="04020005" w:tentative="1">
      <w:start w:val="1"/>
      <w:numFmt w:val="bullet"/>
      <w:lvlText w:val=""/>
      <w:lvlJc w:val="left"/>
      <w:pPr>
        <w:ind w:left="3852" w:hanging="360"/>
      </w:pPr>
      <w:rPr>
        <w:rFonts w:ascii="Wingdings" w:hAnsi="Wingdings" w:hint="default"/>
      </w:rPr>
    </w:lvl>
    <w:lvl w:ilvl="6" w:tplc="04020001" w:tentative="1">
      <w:start w:val="1"/>
      <w:numFmt w:val="bullet"/>
      <w:lvlText w:val=""/>
      <w:lvlJc w:val="left"/>
      <w:pPr>
        <w:ind w:left="4572" w:hanging="360"/>
      </w:pPr>
      <w:rPr>
        <w:rFonts w:ascii="Symbol" w:hAnsi="Symbol" w:hint="default"/>
      </w:rPr>
    </w:lvl>
    <w:lvl w:ilvl="7" w:tplc="04020003" w:tentative="1">
      <w:start w:val="1"/>
      <w:numFmt w:val="bullet"/>
      <w:lvlText w:val="o"/>
      <w:lvlJc w:val="left"/>
      <w:pPr>
        <w:ind w:left="5292" w:hanging="360"/>
      </w:pPr>
      <w:rPr>
        <w:rFonts w:ascii="Courier New" w:hAnsi="Courier New" w:cs="Courier New" w:hint="default"/>
      </w:rPr>
    </w:lvl>
    <w:lvl w:ilvl="8" w:tplc="04020005" w:tentative="1">
      <w:start w:val="1"/>
      <w:numFmt w:val="bullet"/>
      <w:lvlText w:val=""/>
      <w:lvlJc w:val="left"/>
      <w:pPr>
        <w:ind w:left="6012" w:hanging="360"/>
      </w:pPr>
      <w:rPr>
        <w:rFonts w:ascii="Wingdings" w:hAnsi="Wingdings" w:hint="default"/>
      </w:rPr>
    </w:lvl>
  </w:abstractNum>
  <w:abstractNum w:abstractNumId="1"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15:restartNumberingAfterBreak="0">
    <w:nsid w:val="058E5AFF"/>
    <w:multiLevelType w:val="multilevel"/>
    <w:tmpl w:val="E57669AA"/>
    <w:lvl w:ilvl="0">
      <w:start w:val="2"/>
      <w:numFmt w:val="decimal"/>
      <w:lvlText w:val="%1."/>
      <w:lvlJc w:val="left"/>
      <w:pPr>
        <w:ind w:left="975" w:hanging="615"/>
      </w:pPr>
      <w:rPr>
        <w:rFonts w:hint="default"/>
        <w:b/>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09552141"/>
    <w:multiLevelType w:val="hybridMultilevel"/>
    <w:tmpl w:val="BCACC69A"/>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4" w15:restartNumberingAfterBreak="0">
    <w:nsid w:val="0C8E4D08"/>
    <w:multiLevelType w:val="hybridMultilevel"/>
    <w:tmpl w:val="CF220780"/>
    <w:lvl w:ilvl="0" w:tplc="4306A1FC">
      <w:start w:val="4"/>
      <w:numFmt w:val="decimal"/>
      <w:lvlText w:val="%1."/>
      <w:lvlJc w:val="left"/>
      <w:pPr>
        <w:ind w:left="-66" w:hanging="36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5"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6"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16C36D51"/>
    <w:multiLevelType w:val="hybridMultilevel"/>
    <w:tmpl w:val="A296DD0C"/>
    <w:lvl w:ilvl="0" w:tplc="04020001">
      <w:start w:val="1"/>
      <w:numFmt w:val="bullet"/>
      <w:lvlText w:val=""/>
      <w:lvlJc w:val="left"/>
      <w:pPr>
        <w:ind w:left="267" w:hanging="360"/>
      </w:pPr>
      <w:rPr>
        <w:rFonts w:ascii="Symbol" w:hAnsi="Symbol" w:hint="default"/>
      </w:rPr>
    </w:lvl>
    <w:lvl w:ilvl="1" w:tplc="04020003" w:tentative="1">
      <w:start w:val="1"/>
      <w:numFmt w:val="bullet"/>
      <w:lvlText w:val="o"/>
      <w:lvlJc w:val="left"/>
      <w:pPr>
        <w:ind w:left="1455" w:hanging="360"/>
      </w:pPr>
      <w:rPr>
        <w:rFonts w:ascii="Courier New" w:hAnsi="Courier New" w:cs="Courier New" w:hint="default"/>
      </w:rPr>
    </w:lvl>
    <w:lvl w:ilvl="2" w:tplc="04020005" w:tentative="1">
      <w:start w:val="1"/>
      <w:numFmt w:val="bullet"/>
      <w:lvlText w:val=""/>
      <w:lvlJc w:val="left"/>
      <w:pPr>
        <w:ind w:left="2175" w:hanging="360"/>
      </w:pPr>
      <w:rPr>
        <w:rFonts w:ascii="Wingdings" w:hAnsi="Wingdings" w:hint="default"/>
      </w:rPr>
    </w:lvl>
    <w:lvl w:ilvl="3" w:tplc="04020001" w:tentative="1">
      <w:start w:val="1"/>
      <w:numFmt w:val="bullet"/>
      <w:lvlText w:val=""/>
      <w:lvlJc w:val="left"/>
      <w:pPr>
        <w:ind w:left="2895" w:hanging="360"/>
      </w:pPr>
      <w:rPr>
        <w:rFonts w:ascii="Symbol" w:hAnsi="Symbol" w:hint="default"/>
      </w:rPr>
    </w:lvl>
    <w:lvl w:ilvl="4" w:tplc="04020003" w:tentative="1">
      <w:start w:val="1"/>
      <w:numFmt w:val="bullet"/>
      <w:lvlText w:val="o"/>
      <w:lvlJc w:val="left"/>
      <w:pPr>
        <w:ind w:left="3615" w:hanging="360"/>
      </w:pPr>
      <w:rPr>
        <w:rFonts w:ascii="Courier New" w:hAnsi="Courier New" w:cs="Courier New" w:hint="default"/>
      </w:rPr>
    </w:lvl>
    <w:lvl w:ilvl="5" w:tplc="04020005" w:tentative="1">
      <w:start w:val="1"/>
      <w:numFmt w:val="bullet"/>
      <w:lvlText w:val=""/>
      <w:lvlJc w:val="left"/>
      <w:pPr>
        <w:ind w:left="4335" w:hanging="360"/>
      </w:pPr>
      <w:rPr>
        <w:rFonts w:ascii="Wingdings" w:hAnsi="Wingdings" w:hint="default"/>
      </w:rPr>
    </w:lvl>
    <w:lvl w:ilvl="6" w:tplc="04020001" w:tentative="1">
      <w:start w:val="1"/>
      <w:numFmt w:val="bullet"/>
      <w:lvlText w:val=""/>
      <w:lvlJc w:val="left"/>
      <w:pPr>
        <w:ind w:left="5055" w:hanging="360"/>
      </w:pPr>
      <w:rPr>
        <w:rFonts w:ascii="Symbol" w:hAnsi="Symbol" w:hint="default"/>
      </w:rPr>
    </w:lvl>
    <w:lvl w:ilvl="7" w:tplc="04020003" w:tentative="1">
      <w:start w:val="1"/>
      <w:numFmt w:val="bullet"/>
      <w:lvlText w:val="o"/>
      <w:lvlJc w:val="left"/>
      <w:pPr>
        <w:ind w:left="5775" w:hanging="360"/>
      </w:pPr>
      <w:rPr>
        <w:rFonts w:ascii="Courier New" w:hAnsi="Courier New" w:cs="Courier New" w:hint="default"/>
      </w:rPr>
    </w:lvl>
    <w:lvl w:ilvl="8" w:tplc="04020005" w:tentative="1">
      <w:start w:val="1"/>
      <w:numFmt w:val="bullet"/>
      <w:lvlText w:val=""/>
      <w:lvlJc w:val="left"/>
      <w:pPr>
        <w:ind w:left="6495" w:hanging="360"/>
      </w:pPr>
      <w:rPr>
        <w:rFonts w:ascii="Wingdings" w:hAnsi="Wingdings" w:hint="default"/>
      </w:rPr>
    </w:lvl>
  </w:abstractNum>
  <w:abstractNum w:abstractNumId="8"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10" w15:restartNumberingAfterBreak="0">
    <w:nsid w:val="23B04C49"/>
    <w:multiLevelType w:val="hybridMultilevel"/>
    <w:tmpl w:val="7CE61066"/>
    <w:lvl w:ilvl="0" w:tplc="80440FA0">
      <w:start w:val="1"/>
      <w:numFmt w:val="decimal"/>
      <w:lvlText w:val="%1."/>
      <w:lvlJc w:val="left"/>
      <w:pPr>
        <w:tabs>
          <w:tab w:val="num" w:pos="720"/>
        </w:tabs>
        <w:ind w:left="720" w:hanging="360"/>
      </w:pPr>
      <w:rPr>
        <w:b/>
        <w:i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5B30F57"/>
    <w:multiLevelType w:val="hybridMultilevel"/>
    <w:tmpl w:val="9E20E04E"/>
    <w:lvl w:ilvl="0" w:tplc="744E4F0A">
      <w:start w:val="1"/>
      <w:numFmt w:val="upperRoman"/>
      <w:lvlText w:val="%1."/>
      <w:lvlJc w:val="left"/>
      <w:pPr>
        <w:ind w:left="294" w:hanging="72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13" w15:restartNumberingAfterBreak="0">
    <w:nsid w:val="27E07BFA"/>
    <w:multiLevelType w:val="multilevel"/>
    <w:tmpl w:val="EAE261BA"/>
    <w:lvl w:ilvl="0">
      <w:start w:val="6"/>
      <w:numFmt w:val="decimal"/>
      <w:lvlText w:val="%1"/>
      <w:lvlJc w:val="left"/>
      <w:pPr>
        <w:ind w:left="360" w:hanging="360"/>
      </w:pPr>
      <w:rPr>
        <w:rFonts w:hint="default"/>
        <w:b w:val="0"/>
      </w:rPr>
    </w:lvl>
    <w:lvl w:ilvl="1">
      <w:start w:val="1"/>
      <w:numFmt w:val="decimal"/>
      <w:lvlText w:val="%1.%2"/>
      <w:lvlJc w:val="left"/>
      <w:pPr>
        <w:ind w:left="294" w:hanging="360"/>
      </w:pPr>
      <w:rPr>
        <w:rFonts w:hint="default"/>
        <w:b w:val="0"/>
      </w:rPr>
    </w:lvl>
    <w:lvl w:ilvl="2">
      <w:start w:val="1"/>
      <w:numFmt w:val="decimal"/>
      <w:lvlText w:val="%1.%2.%3"/>
      <w:lvlJc w:val="left"/>
      <w:pPr>
        <w:ind w:left="588" w:hanging="720"/>
      </w:pPr>
      <w:rPr>
        <w:rFonts w:hint="default"/>
        <w:b w:val="0"/>
      </w:rPr>
    </w:lvl>
    <w:lvl w:ilvl="3">
      <w:start w:val="1"/>
      <w:numFmt w:val="decimal"/>
      <w:lvlText w:val="%1.%2.%3.%4"/>
      <w:lvlJc w:val="left"/>
      <w:pPr>
        <w:ind w:left="522" w:hanging="720"/>
      </w:pPr>
      <w:rPr>
        <w:rFonts w:hint="default"/>
        <w:b w:val="0"/>
      </w:rPr>
    </w:lvl>
    <w:lvl w:ilvl="4">
      <w:start w:val="1"/>
      <w:numFmt w:val="decimal"/>
      <w:lvlText w:val="%1.%2.%3.%4.%5"/>
      <w:lvlJc w:val="left"/>
      <w:pPr>
        <w:ind w:left="816" w:hanging="1080"/>
      </w:pPr>
      <w:rPr>
        <w:rFonts w:hint="default"/>
        <w:b w:val="0"/>
      </w:rPr>
    </w:lvl>
    <w:lvl w:ilvl="5">
      <w:start w:val="1"/>
      <w:numFmt w:val="decimal"/>
      <w:lvlText w:val="%1.%2.%3.%4.%5.%6"/>
      <w:lvlJc w:val="left"/>
      <w:pPr>
        <w:ind w:left="750" w:hanging="1080"/>
      </w:pPr>
      <w:rPr>
        <w:rFonts w:hint="default"/>
        <w:b w:val="0"/>
      </w:rPr>
    </w:lvl>
    <w:lvl w:ilvl="6">
      <w:start w:val="1"/>
      <w:numFmt w:val="decimal"/>
      <w:lvlText w:val="%1.%2.%3.%4.%5.%6.%7"/>
      <w:lvlJc w:val="left"/>
      <w:pPr>
        <w:ind w:left="1044" w:hanging="1440"/>
      </w:pPr>
      <w:rPr>
        <w:rFonts w:hint="default"/>
        <w:b w:val="0"/>
      </w:rPr>
    </w:lvl>
    <w:lvl w:ilvl="7">
      <w:start w:val="1"/>
      <w:numFmt w:val="decimal"/>
      <w:lvlText w:val="%1.%2.%3.%4.%5.%6.%7.%8"/>
      <w:lvlJc w:val="left"/>
      <w:pPr>
        <w:ind w:left="978" w:hanging="1440"/>
      </w:pPr>
      <w:rPr>
        <w:rFonts w:hint="default"/>
        <w:b w:val="0"/>
      </w:rPr>
    </w:lvl>
    <w:lvl w:ilvl="8">
      <w:start w:val="1"/>
      <w:numFmt w:val="decimal"/>
      <w:lvlText w:val="%1.%2.%3.%4.%5.%6.%7.%8.%9"/>
      <w:lvlJc w:val="left"/>
      <w:pPr>
        <w:ind w:left="1272" w:hanging="1800"/>
      </w:pPr>
      <w:rPr>
        <w:rFonts w:hint="default"/>
        <w:b w:val="0"/>
      </w:rPr>
    </w:lvl>
  </w:abstractNum>
  <w:abstractNum w:abstractNumId="14" w15:restartNumberingAfterBreak="0">
    <w:nsid w:val="3FE208A7"/>
    <w:multiLevelType w:val="hybridMultilevel"/>
    <w:tmpl w:val="399470E2"/>
    <w:lvl w:ilvl="0" w:tplc="EA5A1032">
      <w:start w:val="1"/>
      <w:numFmt w:val="decimal"/>
      <w:lvlText w:val="%1."/>
      <w:lvlJc w:val="left"/>
      <w:pPr>
        <w:ind w:left="645" w:hanging="360"/>
      </w:pPr>
      <w:rPr>
        <w:rFonts w:ascii="Times New Roman" w:eastAsia="Times New Roman"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15:restartNumberingAfterBreak="0">
    <w:nsid w:val="441D5AE7"/>
    <w:multiLevelType w:val="hybridMultilevel"/>
    <w:tmpl w:val="0F6E6060"/>
    <w:lvl w:ilvl="0" w:tplc="D884DCB8">
      <w:start w:val="1"/>
      <w:numFmt w:val="upperRoman"/>
      <w:lvlText w:val="%1."/>
      <w:lvlJc w:val="left"/>
      <w:pPr>
        <w:ind w:left="295" w:hanging="720"/>
      </w:pPr>
      <w:rPr>
        <w:rFonts w:hint="default"/>
      </w:rPr>
    </w:lvl>
    <w:lvl w:ilvl="1" w:tplc="04020019" w:tentative="1">
      <w:start w:val="1"/>
      <w:numFmt w:val="lowerLetter"/>
      <w:lvlText w:val="%2."/>
      <w:lvlJc w:val="left"/>
      <w:pPr>
        <w:ind w:left="655" w:hanging="360"/>
      </w:pPr>
    </w:lvl>
    <w:lvl w:ilvl="2" w:tplc="0402001B" w:tentative="1">
      <w:start w:val="1"/>
      <w:numFmt w:val="lowerRoman"/>
      <w:lvlText w:val="%3."/>
      <w:lvlJc w:val="right"/>
      <w:pPr>
        <w:ind w:left="1375" w:hanging="180"/>
      </w:pPr>
    </w:lvl>
    <w:lvl w:ilvl="3" w:tplc="0402000F" w:tentative="1">
      <w:start w:val="1"/>
      <w:numFmt w:val="decimal"/>
      <w:lvlText w:val="%4."/>
      <w:lvlJc w:val="left"/>
      <w:pPr>
        <w:ind w:left="2095" w:hanging="360"/>
      </w:pPr>
    </w:lvl>
    <w:lvl w:ilvl="4" w:tplc="04020019" w:tentative="1">
      <w:start w:val="1"/>
      <w:numFmt w:val="lowerLetter"/>
      <w:lvlText w:val="%5."/>
      <w:lvlJc w:val="left"/>
      <w:pPr>
        <w:ind w:left="2815" w:hanging="360"/>
      </w:pPr>
    </w:lvl>
    <w:lvl w:ilvl="5" w:tplc="0402001B" w:tentative="1">
      <w:start w:val="1"/>
      <w:numFmt w:val="lowerRoman"/>
      <w:lvlText w:val="%6."/>
      <w:lvlJc w:val="right"/>
      <w:pPr>
        <w:ind w:left="3535" w:hanging="180"/>
      </w:pPr>
    </w:lvl>
    <w:lvl w:ilvl="6" w:tplc="0402000F" w:tentative="1">
      <w:start w:val="1"/>
      <w:numFmt w:val="decimal"/>
      <w:lvlText w:val="%7."/>
      <w:lvlJc w:val="left"/>
      <w:pPr>
        <w:ind w:left="4255" w:hanging="360"/>
      </w:pPr>
    </w:lvl>
    <w:lvl w:ilvl="7" w:tplc="04020019" w:tentative="1">
      <w:start w:val="1"/>
      <w:numFmt w:val="lowerLetter"/>
      <w:lvlText w:val="%8."/>
      <w:lvlJc w:val="left"/>
      <w:pPr>
        <w:ind w:left="4975" w:hanging="360"/>
      </w:pPr>
    </w:lvl>
    <w:lvl w:ilvl="8" w:tplc="0402001B" w:tentative="1">
      <w:start w:val="1"/>
      <w:numFmt w:val="lowerRoman"/>
      <w:lvlText w:val="%9."/>
      <w:lvlJc w:val="right"/>
      <w:pPr>
        <w:ind w:left="5695" w:hanging="180"/>
      </w:pPr>
    </w:lvl>
  </w:abstractNum>
  <w:abstractNum w:abstractNumId="16" w15:restartNumberingAfterBreak="0">
    <w:nsid w:val="4AA27B62"/>
    <w:multiLevelType w:val="hybridMultilevel"/>
    <w:tmpl w:val="47CE0840"/>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9" w15:restartNumberingAfterBreak="0">
    <w:nsid w:val="6FB07107"/>
    <w:multiLevelType w:val="hybridMultilevel"/>
    <w:tmpl w:val="79369894"/>
    <w:lvl w:ilvl="0" w:tplc="FE744F8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6E03CE7"/>
    <w:multiLevelType w:val="hybridMultilevel"/>
    <w:tmpl w:val="71424BB4"/>
    <w:lvl w:ilvl="0" w:tplc="93B04DD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1" w15:restartNumberingAfterBreak="0">
    <w:nsid w:val="7B096062"/>
    <w:multiLevelType w:val="hybridMultilevel"/>
    <w:tmpl w:val="A93E2FBE"/>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BF66B14"/>
    <w:multiLevelType w:val="multilevel"/>
    <w:tmpl w:val="59D6EEA8"/>
    <w:lvl w:ilvl="0">
      <w:start w:val="1"/>
      <w:numFmt w:val="decimal"/>
      <w:lvlText w:val="%1."/>
      <w:lvlJc w:val="left"/>
      <w:pPr>
        <w:ind w:left="-66"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014"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54" w:hanging="1800"/>
      </w:pPr>
      <w:rPr>
        <w:rFonts w:hint="default"/>
      </w:rPr>
    </w:lvl>
  </w:abstractNum>
  <w:abstractNum w:abstractNumId="23" w15:restartNumberingAfterBreak="0">
    <w:nsid w:val="7DB43E53"/>
    <w:multiLevelType w:val="hybridMultilevel"/>
    <w:tmpl w:val="5F6AD1F6"/>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7"/>
  </w:num>
  <w:num w:numId="5">
    <w:abstractNumId w:val="14"/>
  </w:num>
  <w:num w:numId="6">
    <w:abstractNumId w:val="1"/>
  </w:num>
  <w:num w:numId="7">
    <w:abstractNumId w:val="11"/>
  </w:num>
  <w:num w:numId="8">
    <w:abstractNumId w:val="3"/>
  </w:num>
  <w:num w:numId="9">
    <w:abstractNumId w:val="5"/>
  </w:num>
  <w:num w:numId="10">
    <w:abstractNumId w:val="18"/>
  </w:num>
  <w:num w:numId="11">
    <w:abstractNumId w:val="9"/>
  </w:num>
  <w:num w:numId="12">
    <w:abstractNumId w:val="16"/>
  </w:num>
  <w:num w:numId="13">
    <w:abstractNumId w:val="20"/>
  </w:num>
  <w:num w:numId="14">
    <w:abstractNumId w:val="21"/>
  </w:num>
  <w:num w:numId="15">
    <w:abstractNumId w:val="23"/>
  </w:num>
  <w:num w:numId="16">
    <w:abstractNumId w:val="12"/>
  </w:num>
  <w:num w:numId="17">
    <w:abstractNumId w:val="15"/>
  </w:num>
  <w:num w:numId="18">
    <w:abstractNumId w:val="0"/>
  </w:num>
  <w:num w:numId="19">
    <w:abstractNumId w:val="4"/>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2"/>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4"/>
    <w:rsid w:val="00000CE2"/>
    <w:rsid w:val="00002628"/>
    <w:rsid w:val="00011EAB"/>
    <w:rsid w:val="000123EB"/>
    <w:rsid w:val="000204C5"/>
    <w:rsid w:val="000257B2"/>
    <w:rsid w:val="000278D0"/>
    <w:rsid w:val="00037300"/>
    <w:rsid w:val="00040C1A"/>
    <w:rsid w:val="00042CD2"/>
    <w:rsid w:val="00044F61"/>
    <w:rsid w:val="0005456A"/>
    <w:rsid w:val="00080DB7"/>
    <w:rsid w:val="00082685"/>
    <w:rsid w:val="00087890"/>
    <w:rsid w:val="000919C7"/>
    <w:rsid w:val="000941D2"/>
    <w:rsid w:val="000A6A9B"/>
    <w:rsid w:val="000B708A"/>
    <w:rsid w:val="000C5F4E"/>
    <w:rsid w:val="000D03C4"/>
    <w:rsid w:val="000D0C1E"/>
    <w:rsid w:val="000D48AF"/>
    <w:rsid w:val="000D55E8"/>
    <w:rsid w:val="000D74C4"/>
    <w:rsid w:val="000E12A1"/>
    <w:rsid w:val="000E67F8"/>
    <w:rsid w:val="000F2CF8"/>
    <w:rsid w:val="000F72FE"/>
    <w:rsid w:val="001023E2"/>
    <w:rsid w:val="00111E40"/>
    <w:rsid w:val="001126E1"/>
    <w:rsid w:val="0011600D"/>
    <w:rsid w:val="001301F5"/>
    <w:rsid w:val="00134683"/>
    <w:rsid w:val="00145CC0"/>
    <w:rsid w:val="001514D6"/>
    <w:rsid w:val="00157EA6"/>
    <w:rsid w:val="00163C4F"/>
    <w:rsid w:val="001658D8"/>
    <w:rsid w:val="00172FFD"/>
    <w:rsid w:val="00180964"/>
    <w:rsid w:val="00181291"/>
    <w:rsid w:val="00182896"/>
    <w:rsid w:val="001832A2"/>
    <w:rsid w:val="00184360"/>
    <w:rsid w:val="0018615F"/>
    <w:rsid w:val="0018637B"/>
    <w:rsid w:val="00191C48"/>
    <w:rsid w:val="0019319E"/>
    <w:rsid w:val="00193BF5"/>
    <w:rsid w:val="00195E02"/>
    <w:rsid w:val="001A05A1"/>
    <w:rsid w:val="001A4CB8"/>
    <w:rsid w:val="001B15BF"/>
    <w:rsid w:val="001C3D3D"/>
    <w:rsid w:val="001C6DBD"/>
    <w:rsid w:val="001D62B2"/>
    <w:rsid w:val="001E1931"/>
    <w:rsid w:val="001E1A22"/>
    <w:rsid w:val="001E233F"/>
    <w:rsid w:val="001E43CB"/>
    <w:rsid w:val="001F5F22"/>
    <w:rsid w:val="001F7960"/>
    <w:rsid w:val="00203ADB"/>
    <w:rsid w:val="0020565E"/>
    <w:rsid w:val="002138E9"/>
    <w:rsid w:val="00220717"/>
    <w:rsid w:val="00222A76"/>
    <w:rsid w:val="00223270"/>
    <w:rsid w:val="00230B7C"/>
    <w:rsid w:val="00234263"/>
    <w:rsid w:val="00240EB2"/>
    <w:rsid w:val="002419E5"/>
    <w:rsid w:val="00247140"/>
    <w:rsid w:val="00275D0C"/>
    <w:rsid w:val="00291B67"/>
    <w:rsid w:val="00292E12"/>
    <w:rsid w:val="002A1A1C"/>
    <w:rsid w:val="002A5B2C"/>
    <w:rsid w:val="002A7AC7"/>
    <w:rsid w:val="002B5DDF"/>
    <w:rsid w:val="002C483C"/>
    <w:rsid w:val="002C4D32"/>
    <w:rsid w:val="002C5834"/>
    <w:rsid w:val="002C60E2"/>
    <w:rsid w:val="002C76EA"/>
    <w:rsid w:val="002E3C76"/>
    <w:rsid w:val="002E53CA"/>
    <w:rsid w:val="002E67C2"/>
    <w:rsid w:val="002F4602"/>
    <w:rsid w:val="00304796"/>
    <w:rsid w:val="00304C2D"/>
    <w:rsid w:val="00315BCE"/>
    <w:rsid w:val="00327C00"/>
    <w:rsid w:val="0033748C"/>
    <w:rsid w:val="00344F00"/>
    <w:rsid w:val="00365838"/>
    <w:rsid w:val="0036654B"/>
    <w:rsid w:val="00371B32"/>
    <w:rsid w:val="0037212E"/>
    <w:rsid w:val="00372694"/>
    <w:rsid w:val="00374F93"/>
    <w:rsid w:val="0037567F"/>
    <w:rsid w:val="0037751C"/>
    <w:rsid w:val="00382D9D"/>
    <w:rsid w:val="003851E0"/>
    <w:rsid w:val="00387DD3"/>
    <w:rsid w:val="0039793A"/>
    <w:rsid w:val="003A20B1"/>
    <w:rsid w:val="003A24AA"/>
    <w:rsid w:val="003A432C"/>
    <w:rsid w:val="003A46AC"/>
    <w:rsid w:val="003B2A3F"/>
    <w:rsid w:val="003B3645"/>
    <w:rsid w:val="003B621F"/>
    <w:rsid w:val="003C0198"/>
    <w:rsid w:val="003C4950"/>
    <w:rsid w:val="003D61D1"/>
    <w:rsid w:val="003E39BC"/>
    <w:rsid w:val="003F3803"/>
    <w:rsid w:val="0040208C"/>
    <w:rsid w:val="004067C3"/>
    <w:rsid w:val="00435701"/>
    <w:rsid w:val="004410BF"/>
    <w:rsid w:val="00452110"/>
    <w:rsid w:val="004606F5"/>
    <w:rsid w:val="00461990"/>
    <w:rsid w:val="004628F5"/>
    <w:rsid w:val="004701C7"/>
    <w:rsid w:val="00473F4A"/>
    <w:rsid w:val="00476214"/>
    <w:rsid w:val="004779F6"/>
    <w:rsid w:val="00490ED8"/>
    <w:rsid w:val="004935B5"/>
    <w:rsid w:val="004C1FEA"/>
    <w:rsid w:val="004C3E8E"/>
    <w:rsid w:val="004C5250"/>
    <w:rsid w:val="004D0DD2"/>
    <w:rsid w:val="004D1A57"/>
    <w:rsid w:val="004D234D"/>
    <w:rsid w:val="004E6540"/>
    <w:rsid w:val="004F0797"/>
    <w:rsid w:val="004F344A"/>
    <w:rsid w:val="004F3B71"/>
    <w:rsid w:val="004F5DE5"/>
    <w:rsid w:val="005103C6"/>
    <w:rsid w:val="0051370D"/>
    <w:rsid w:val="005268AA"/>
    <w:rsid w:val="00530EDA"/>
    <w:rsid w:val="0053239A"/>
    <w:rsid w:val="005366F4"/>
    <w:rsid w:val="00546488"/>
    <w:rsid w:val="00553CED"/>
    <w:rsid w:val="005563D8"/>
    <w:rsid w:val="00562886"/>
    <w:rsid w:val="00571CF7"/>
    <w:rsid w:val="00574700"/>
    <w:rsid w:val="005768E8"/>
    <w:rsid w:val="0059103C"/>
    <w:rsid w:val="00596F61"/>
    <w:rsid w:val="005A010B"/>
    <w:rsid w:val="005D1D0E"/>
    <w:rsid w:val="005E38FE"/>
    <w:rsid w:val="005E7EC3"/>
    <w:rsid w:val="005F58BD"/>
    <w:rsid w:val="005F6EB6"/>
    <w:rsid w:val="0060262C"/>
    <w:rsid w:val="00602FA2"/>
    <w:rsid w:val="006100DF"/>
    <w:rsid w:val="006138DA"/>
    <w:rsid w:val="00622FCB"/>
    <w:rsid w:val="00624962"/>
    <w:rsid w:val="00631093"/>
    <w:rsid w:val="00642194"/>
    <w:rsid w:val="00642DA6"/>
    <w:rsid w:val="00643D9F"/>
    <w:rsid w:val="00651A2A"/>
    <w:rsid w:val="00653FE7"/>
    <w:rsid w:val="0066572C"/>
    <w:rsid w:val="00666EF4"/>
    <w:rsid w:val="00673804"/>
    <w:rsid w:val="0068406B"/>
    <w:rsid w:val="00691618"/>
    <w:rsid w:val="00693E85"/>
    <w:rsid w:val="00694771"/>
    <w:rsid w:val="006A5693"/>
    <w:rsid w:val="006B4F41"/>
    <w:rsid w:val="006B7FD5"/>
    <w:rsid w:val="006C02EB"/>
    <w:rsid w:val="006C0F9D"/>
    <w:rsid w:val="006C3D1F"/>
    <w:rsid w:val="006C41AE"/>
    <w:rsid w:val="006E06E8"/>
    <w:rsid w:val="006E57AE"/>
    <w:rsid w:val="006F325D"/>
    <w:rsid w:val="006F6EAF"/>
    <w:rsid w:val="006F7477"/>
    <w:rsid w:val="006F7543"/>
    <w:rsid w:val="00700C24"/>
    <w:rsid w:val="00701234"/>
    <w:rsid w:val="0070247E"/>
    <w:rsid w:val="00711954"/>
    <w:rsid w:val="00726F9B"/>
    <w:rsid w:val="00741AE1"/>
    <w:rsid w:val="007422D7"/>
    <w:rsid w:val="00742571"/>
    <w:rsid w:val="00745B8B"/>
    <w:rsid w:val="00756B1B"/>
    <w:rsid w:val="0077299E"/>
    <w:rsid w:val="00774111"/>
    <w:rsid w:val="007858D4"/>
    <w:rsid w:val="00787925"/>
    <w:rsid w:val="00787A61"/>
    <w:rsid w:val="007A2978"/>
    <w:rsid w:val="007A6527"/>
    <w:rsid w:val="007C386C"/>
    <w:rsid w:val="007C4CD3"/>
    <w:rsid w:val="007D5781"/>
    <w:rsid w:val="007E4166"/>
    <w:rsid w:val="007F3611"/>
    <w:rsid w:val="008027BF"/>
    <w:rsid w:val="00806B2E"/>
    <w:rsid w:val="00820418"/>
    <w:rsid w:val="00823DA3"/>
    <w:rsid w:val="00827381"/>
    <w:rsid w:val="00831C10"/>
    <w:rsid w:val="00834D2C"/>
    <w:rsid w:val="008549F0"/>
    <w:rsid w:val="00856002"/>
    <w:rsid w:val="0085627C"/>
    <w:rsid w:val="00862E64"/>
    <w:rsid w:val="0086652F"/>
    <w:rsid w:val="008778C7"/>
    <w:rsid w:val="008839FD"/>
    <w:rsid w:val="00884620"/>
    <w:rsid w:val="00887416"/>
    <w:rsid w:val="008953FF"/>
    <w:rsid w:val="0089583C"/>
    <w:rsid w:val="008A4956"/>
    <w:rsid w:val="008B641C"/>
    <w:rsid w:val="008B65D8"/>
    <w:rsid w:val="008C1B35"/>
    <w:rsid w:val="008E34E8"/>
    <w:rsid w:val="008E6327"/>
    <w:rsid w:val="008E7848"/>
    <w:rsid w:val="00901EA7"/>
    <w:rsid w:val="00915FC3"/>
    <w:rsid w:val="00916D73"/>
    <w:rsid w:val="00931A8C"/>
    <w:rsid w:val="00931F1B"/>
    <w:rsid w:val="00934AB4"/>
    <w:rsid w:val="00944FD2"/>
    <w:rsid w:val="00945B6E"/>
    <w:rsid w:val="00951A37"/>
    <w:rsid w:val="009527F3"/>
    <w:rsid w:val="00955BA8"/>
    <w:rsid w:val="00963B54"/>
    <w:rsid w:val="00964622"/>
    <w:rsid w:val="0097621F"/>
    <w:rsid w:val="00996F0C"/>
    <w:rsid w:val="009A2AC5"/>
    <w:rsid w:val="009A4DDB"/>
    <w:rsid w:val="009C36EE"/>
    <w:rsid w:val="009C5DEE"/>
    <w:rsid w:val="009D1E6D"/>
    <w:rsid w:val="009D3A9D"/>
    <w:rsid w:val="009D4EDD"/>
    <w:rsid w:val="009E24F8"/>
    <w:rsid w:val="009F6473"/>
    <w:rsid w:val="00A04303"/>
    <w:rsid w:val="00A04DC4"/>
    <w:rsid w:val="00A2011A"/>
    <w:rsid w:val="00A223CC"/>
    <w:rsid w:val="00A33040"/>
    <w:rsid w:val="00A44041"/>
    <w:rsid w:val="00A4596F"/>
    <w:rsid w:val="00A4652F"/>
    <w:rsid w:val="00A50DB1"/>
    <w:rsid w:val="00A56959"/>
    <w:rsid w:val="00A674F0"/>
    <w:rsid w:val="00A67BB6"/>
    <w:rsid w:val="00A7783E"/>
    <w:rsid w:val="00A85D54"/>
    <w:rsid w:val="00A9186C"/>
    <w:rsid w:val="00A932A5"/>
    <w:rsid w:val="00A97ACF"/>
    <w:rsid w:val="00AA629F"/>
    <w:rsid w:val="00AB0A3C"/>
    <w:rsid w:val="00AB1D4B"/>
    <w:rsid w:val="00AC4039"/>
    <w:rsid w:val="00AC4E13"/>
    <w:rsid w:val="00AC57AF"/>
    <w:rsid w:val="00B05235"/>
    <w:rsid w:val="00B052EE"/>
    <w:rsid w:val="00B13E86"/>
    <w:rsid w:val="00B169F8"/>
    <w:rsid w:val="00B17EF2"/>
    <w:rsid w:val="00B21573"/>
    <w:rsid w:val="00B2194B"/>
    <w:rsid w:val="00B409CC"/>
    <w:rsid w:val="00B41DC9"/>
    <w:rsid w:val="00B46BED"/>
    <w:rsid w:val="00B47510"/>
    <w:rsid w:val="00B628B8"/>
    <w:rsid w:val="00B640FB"/>
    <w:rsid w:val="00B6529A"/>
    <w:rsid w:val="00B70C7A"/>
    <w:rsid w:val="00B77D71"/>
    <w:rsid w:val="00B826C4"/>
    <w:rsid w:val="00B82EFE"/>
    <w:rsid w:val="00B845BF"/>
    <w:rsid w:val="00BA38DD"/>
    <w:rsid w:val="00BA4C3F"/>
    <w:rsid w:val="00BB50A1"/>
    <w:rsid w:val="00BB521B"/>
    <w:rsid w:val="00BC0234"/>
    <w:rsid w:val="00BC2421"/>
    <w:rsid w:val="00BE30B6"/>
    <w:rsid w:val="00BE3706"/>
    <w:rsid w:val="00BE6736"/>
    <w:rsid w:val="00C11DB0"/>
    <w:rsid w:val="00C14880"/>
    <w:rsid w:val="00C14E74"/>
    <w:rsid w:val="00C20182"/>
    <w:rsid w:val="00C23099"/>
    <w:rsid w:val="00C30C11"/>
    <w:rsid w:val="00C34D26"/>
    <w:rsid w:val="00C42B2D"/>
    <w:rsid w:val="00C470CB"/>
    <w:rsid w:val="00C6107B"/>
    <w:rsid w:val="00C8415E"/>
    <w:rsid w:val="00C97927"/>
    <w:rsid w:val="00CA2E77"/>
    <w:rsid w:val="00CA4177"/>
    <w:rsid w:val="00CB0FED"/>
    <w:rsid w:val="00CB1DA0"/>
    <w:rsid w:val="00CB7E17"/>
    <w:rsid w:val="00CC40C8"/>
    <w:rsid w:val="00CC7D2A"/>
    <w:rsid w:val="00CD31A4"/>
    <w:rsid w:val="00CD46A2"/>
    <w:rsid w:val="00CE06E3"/>
    <w:rsid w:val="00CF6F37"/>
    <w:rsid w:val="00CF79A1"/>
    <w:rsid w:val="00D037D2"/>
    <w:rsid w:val="00D052A6"/>
    <w:rsid w:val="00D11CC7"/>
    <w:rsid w:val="00D2207A"/>
    <w:rsid w:val="00D303B2"/>
    <w:rsid w:val="00D32A0D"/>
    <w:rsid w:val="00D32ED6"/>
    <w:rsid w:val="00D35FDB"/>
    <w:rsid w:val="00D37BE5"/>
    <w:rsid w:val="00D7200C"/>
    <w:rsid w:val="00D84505"/>
    <w:rsid w:val="00D8665F"/>
    <w:rsid w:val="00D91B38"/>
    <w:rsid w:val="00D9240B"/>
    <w:rsid w:val="00D95E13"/>
    <w:rsid w:val="00DA35DD"/>
    <w:rsid w:val="00DA4F2E"/>
    <w:rsid w:val="00DA6228"/>
    <w:rsid w:val="00DB2F42"/>
    <w:rsid w:val="00DB5443"/>
    <w:rsid w:val="00DC47ED"/>
    <w:rsid w:val="00DE3E28"/>
    <w:rsid w:val="00DE7A81"/>
    <w:rsid w:val="00DF3528"/>
    <w:rsid w:val="00DF3BD8"/>
    <w:rsid w:val="00DF7721"/>
    <w:rsid w:val="00E0019C"/>
    <w:rsid w:val="00E013FD"/>
    <w:rsid w:val="00E12ACB"/>
    <w:rsid w:val="00E21B54"/>
    <w:rsid w:val="00E229EC"/>
    <w:rsid w:val="00E30EC1"/>
    <w:rsid w:val="00E33660"/>
    <w:rsid w:val="00E346A4"/>
    <w:rsid w:val="00E42003"/>
    <w:rsid w:val="00E43562"/>
    <w:rsid w:val="00E45A95"/>
    <w:rsid w:val="00E46833"/>
    <w:rsid w:val="00E51F3E"/>
    <w:rsid w:val="00E60E34"/>
    <w:rsid w:val="00E80A8B"/>
    <w:rsid w:val="00E81813"/>
    <w:rsid w:val="00E93714"/>
    <w:rsid w:val="00EB01FB"/>
    <w:rsid w:val="00EB35E7"/>
    <w:rsid w:val="00EB40F0"/>
    <w:rsid w:val="00EC366E"/>
    <w:rsid w:val="00EC4204"/>
    <w:rsid w:val="00ED4BFD"/>
    <w:rsid w:val="00F018F5"/>
    <w:rsid w:val="00F15E74"/>
    <w:rsid w:val="00F163F3"/>
    <w:rsid w:val="00F22301"/>
    <w:rsid w:val="00F32E15"/>
    <w:rsid w:val="00F4421B"/>
    <w:rsid w:val="00F44A77"/>
    <w:rsid w:val="00F54B0A"/>
    <w:rsid w:val="00F805B4"/>
    <w:rsid w:val="00F81FFA"/>
    <w:rsid w:val="00F83850"/>
    <w:rsid w:val="00F86BAD"/>
    <w:rsid w:val="00F878BF"/>
    <w:rsid w:val="00F9243A"/>
    <w:rsid w:val="00F93981"/>
    <w:rsid w:val="00F95785"/>
    <w:rsid w:val="00FA4FA7"/>
    <w:rsid w:val="00FA5424"/>
    <w:rsid w:val="00FB6879"/>
    <w:rsid w:val="00FC56F2"/>
    <w:rsid w:val="00FD012F"/>
    <w:rsid w:val="00FD6F97"/>
    <w:rsid w:val="00FE2FF4"/>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6E"/>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 w:type="paragraph" w:styleId="Subtitle">
    <w:name w:val="Subtitle"/>
    <w:basedOn w:val="Normal"/>
    <w:next w:val="Normal"/>
    <w:link w:val="SubtitleChar"/>
    <w:uiPriority w:val="11"/>
    <w:qFormat/>
    <w:rsid w:val="00AB1D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1D4B"/>
    <w:rPr>
      <w:rFonts w:eastAsiaTheme="minorEastAsia"/>
      <w:color w:val="5A5A5A" w:themeColor="text1" w:themeTint="A5"/>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A134-60D5-4DE6-9956-0702F4CC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Milkov Angelov</dc:creator>
  <cp:keywords/>
  <dc:description/>
  <cp:lastModifiedBy>Mariela Dzhunova</cp:lastModifiedBy>
  <cp:revision>6</cp:revision>
  <cp:lastPrinted>2025-08-27T13:24:00Z</cp:lastPrinted>
  <dcterms:created xsi:type="dcterms:W3CDTF">2025-08-27T06:35:00Z</dcterms:created>
  <dcterms:modified xsi:type="dcterms:W3CDTF">2025-09-03T13:14:00Z</dcterms:modified>
</cp:coreProperties>
</file>