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1CD7" w14:textId="77777777" w:rsidR="00B858D9" w:rsidRPr="00B858D9" w:rsidRDefault="00B858D9" w:rsidP="00B858D9">
      <w:pPr>
        <w:spacing w:before="100" w:beforeAutospacing="1" w:after="100" w:afterAutospacing="1" w:line="240" w:lineRule="auto"/>
        <w:outlineLvl w:val="1"/>
        <w:rPr>
          <w:rFonts w:ascii="Times New Roman" w:eastAsia="Times New Roman" w:hAnsi="Times New Roman" w:cs="Times New Roman"/>
          <w:b/>
          <w:bCs/>
          <w:kern w:val="0"/>
          <w:sz w:val="32"/>
          <w:szCs w:val="32"/>
          <w:lang w:eastAsia="bg-BG"/>
          <w14:ligatures w14:val="none"/>
        </w:rPr>
      </w:pPr>
      <w:r w:rsidRPr="00B858D9">
        <w:rPr>
          <w:rFonts w:ascii="Times New Roman" w:eastAsia="Times New Roman" w:hAnsi="Times New Roman" w:cs="Times New Roman"/>
          <w:b/>
          <w:bCs/>
          <w:kern w:val="0"/>
          <w:sz w:val="32"/>
          <w:szCs w:val="32"/>
          <w:lang w:eastAsia="bg-BG"/>
          <w14:ligatures w14:val="none"/>
        </w:rPr>
        <w:t>Attachment No. 2</w:t>
      </w:r>
    </w:p>
    <w:p w14:paraId="08532B37" w14:textId="77777777" w:rsidR="00B858D9" w:rsidRPr="00B858D9" w:rsidRDefault="00B858D9" w:rsidP="00B858D9">
      <w:pPr>
        <w:spacing w:before="100" w:beforeAutospacing="1" w:after="100" w:afterAutospacing="1" w:line="240" w:lineRule="auto"/>
        <w:outlineLvl w:val="2"/>
        <w:rPr>
          <w:rFonts w:ascii="Times New Roman" w:eastAsia="Times New Roman" w:hAnsi="Times New Roman" w:cs="Times New Roman"/>
          <w:b/>
          <w:bCs/>
          <w:kern w:val="0"/>
          <w:sz w:val="27"/>
          <w:szCs w:val="27"/>
          <w:lang w:eastAsia="bg-BG"/>
          <w14:ligatures w14:val="none"/>
        </w:rPr>
      </w:pPr>
      <w:r w:rsidRPr="00B858D9">
        <w:rPr>
          <w:rFonts w:ascii="Times New Roman" w:eastAsia="Times New Roman" w:hAnsi="Times New Roman" w:cs="Times New Roman"/>
          <w:b/>
          <w:bCs/>
          <w:kern w:val="0"/>
          <w:sz w:val="27"/>
          <w:szCs w:val="27"/>
          <w:lang w:eastAsia="bg-BG"/>
          <w14:ligatures w14:val="none"/>
        </w:rPr>
        <w:t>CONFIDENTIALITY DECLARATION</w:t>
      </w:r>
    </w:p>
    <w:p w14:paraId="79AD9EEA"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The undersigned,</w:t>
      </w:r>
    </w:p>
    <w:p w14:paraId="14B67138"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b/>
          <w:bCs/>
          <w:kern w:val="0"/>
          <w:lang w:eastAsia="bg-BG"/>
          <w14:ligatures w14:val="none"/>
        </w:rPr>
        <w:t>Name:</w:t>
      </w:r>
      <w:r w:rsidRPr="00B858D9">
        <w:rPr>
          <w:rFonts w:ascii="Times New Roman" w:eastAsia="Times New Roman" w:hAnsi="Times New Roman" w:cs="Times New Roman"/>
          <w:kern w:val="0"/>
          <w:lang w:eastAsia="bg-BG"/>
          <w14:ligatures w14:val="none"/>
        </w:rPr>
        <w:t xml:space="preserve"> ……………………………………………………………………………</w:t>
      </w:r>
      <w:r w:rsidRPr="00B858D9">
        <w:rPr>
          <w:rFonts w:ascii="Times New Roman" w:eastAsia="Times New Roman" w:hAnsi="Times New Roman" w:cs="Times New Roman"/>
          <w:kern w:val="0"/>
          <w:lang w:eastAsia="bg-BG"/>
          <w14:ligatures w14:val="none"/>
        </w:rPr>
        <w:br/>
      </w:r>
      <w:r w:rsidRPr="00B858D9">
        <w:rPr>
          <w:rFonts w:ascii="Times New Roman" w:eastAsia="Times New Roman" w:hAnsi="Times New Roman" w:cs="Times New Roman"/>
          <w:b/>
          <w:bCs/>
          <w:kern w:val="0"/>
          <w:lang w:eastAsia="bg-BG"/>
          <w14:ligatures w14:val="none"/>
        </w:rPr>
        <w:t>Position:</w:t>
      </w:r>
      <w:r w:rsidRPr="00B858D9">
        <w:rPr>
          <w:rFonts w:ascii="Times New Roman" w:eastAsia="Times New Roman" w:hAnsi="Times New Roman" w:cs="Times New Roman"/>
          <w:kern w:val="0"/>
          <w:lang w:eastAsia="bg-BG"/>
          <w14:ligatures w14:val="none"/>
        </w:rPr>
        <w:t xml:space="preserve"> ………………………………………………………………………</w:t>
      </w:r>
      <w:r w:rsidRPr="00B858D9">
        <w:rPr>
          <w:rFonts w:ascii="Times New Roman" w:eastAsia="Times New Roman" w:hAnsi="Times New Roman" w:cs="Times New Roman"/>
          <w:kern w:val="0"/>
          <w:lang w:eastAsia="bg-BG"/>
          <w14:ligatures w14:val="none"/>
        </w:rPr>
        <w:br/>
      </w:r>
      <w:r w:rsidRPr="00B858D9">
        <w:rPr>
          <w:rFonts w:ascii="Times New Roman" w:eastAsia="Times New Roman" w:hAnsi="Times New Roman" w:cs="Times New Roman"/>
          <w:b/>
          <w:bCs/>
          <w:kern w:val="0"/>
          <w:lang w:eastAsia="bg-BG"/>
          <w14:ligatures w14:val="none"/>
        </w:rPr>
        <w:t>Representing:</w:t>
      </w:r>
      <w:r w:rsidRPr="00B858D9">
        <w:rPr>
          <w:rFonts w:ascii="Times New Roman" w:eastAsia="Times New Roman" w:hAnsi="Times New Roman" w:cs="Times New Roman"/>
          <w:kern w:val="0"/>
          <w:lang w:eastAsia="bg-BG"/>
          <w14:ligatures w14:val="none"/>
        </w:rPr>
        <w:t xml:space="preserve"> …………………………………………………………………</w:t>
      </w:r>
      <w:r w:rsidRPr="00B858D9">
        <w:rPr>
          <w:rFonts w:ascii="Times New Roman" w:eastAsia="Times New Roman" w:hAnsi="Times New Roman" w:cs="Times New Roman"/>
          <w:kern w:val="0"/>
          <w:lang w:eastAsia="bg-BG"/>
          <w14:ligatures w14:val="none"/>
        </w:rPr>
        <w:br/>
      </w:r>
      <w:r w:rsidRPr="00B858D9">
        <w:rPr>
          <w:rFonts w:ascii="Times New Roman" w:eastAsia="Times New Roman" w:hAnsi="Times New Roman" w:cs="Times New Roman"/>
          <w:b/>
          <w:bCs/>
          <w:kern w:val="0"/>
          <w:lang w:eastAsia="bg-BG"/>
          <w14:ligatures w14:val="none"/>
        </w:rPr>
        <w:t>Company Registration No.:</w:t>
      </w:r>
      <w:r w:rsidRPr="00B858D9">
        <w:rPr>
          <w:rFonts w:ascii="Times New Roman" w:eastAsia="Times New Roman" w:hAnsi="Times New Roman" w:cs="Times New Roman"/>
          <w:kern w:val="0"/>
          <w:lang w:eastAsia="bg-BG"/>
          <w14:ligatures w14:val="none"/>
        </w:rPr>
        <w:t xml:space="preserve"> ……………………………………………</w:t>
      </w:r>
    </w:p>
    <w:p w14:paraId="36222EB6"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hereby declares as follows:</w:t>
      </w:r>
    </w:p>
    <w:p w14:paraId="5866CCE4" w14:textId="77777777" w:rsidR="00B858D9" w:rsidRPr="00B858D9" w:rsidRDefault="00B858D9" w:rsidP="00B858D9">
      <w:pPr>
        <w:spacing w:before="100" w:beforeAutospacing="1" w:after="100" w:afterAutospacing="1" w:line="240" w:lineRule="auto"/>
        <w:outlineLvl w:val="2"/>
        <w:rPr>
          <w:rFonts w:ascii="Times New Roman" w:eastAsia="Times New Roman" w:hAnsi="Times New Roman" w:cs="Times New Roman"/>
          <w:b/>
          <w:bCs/>
          <w:kern w:val="0"/>
          <w:sz w:val="27"/>
          <w:szCs w:val="27"/>
          <w:lang w:eastAsia="bg-BG"/>
          <w14:ligatures w14:val="none"/>
        </w:rPr>
      </w:pPr>
      <w:r w:rsidRPr="00B858D9">
        <w:rPr>
          <w:rFonts w:ascii="Times New Roman" w:eastAsia="Times New Roman" w:hAnsi="Times New Roman" w:cs="Times New Roman"/>
          <w:b/>
          <w:bCs/>
          <w:kern w:val="0"/>
          <w:sz w:val="27"/>
          <w:szCs w:val="27"/>
          <w:lang w:eastAsia="bg-BG"/>
          <w14:ligatures w14:val="none"/>
        </w:rPr>
        <w:t>1. Confidentiality Undertaking</w:t>
      </w:r>
    </w:p>
    <w:p w14:paraId="7ACF1952"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I acknowledge and agree that all information provided to me and/or to the company I represent by:</w:t>
      </w:r>
    </w:p>
    <w:p w14:paraId="760B5E77" w14:textId="77777777" w:rsidR="00B858D9" w:rsidRPr="00B858D9" w:rsidRDefault="00B858D9" w:rsidP="00B858D9">
      <w:pPr>
        <w:numPr>
          <w:ilvl w:val="0"/>
          <w:numId w:val="1"/>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b/>
          <w:bCs/>
          <w:kern w:val="0"/>
          <w:lang w:eastAsia="bg-BG"/>
          <w14:ligatures w14:val="none"/>
        </w:rPr>
        <w:t>“Breznik Minerals” LTD</w:t>
      </w:r>
      <w:r w:rsidRPr="00B858D9">
        <w:rPr>
          <w:rFonts w:ascii="Times New Roman" w:eastAsia="Times New Roman" w:hAnsi="Times New Roman" w:cs="Times New Roman"/>
          <w:kern w:val="0"/>
          <w:lang w:eastAsia="bg-BG"/>
          <w14:ligatures w14:val="none"/>
        </w:rPr>
        <w:t>, and/or</w:t>
      </w:r>
    </w:p>
    <w:p w14:paraId="2D33E8DA" w14:textId="77777777" w:rsidR="00B858D9" w:rsidRPr="00B858D9" w:rsidRDefault="00B858D9" w:rsidP="00B858D9">
      <w:pPr>
        <w:numPr>
          <w:ilvl w:val="0"/>
          <w:numId w:val="1"/>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any of its affiliated or related companies, and/or</w:t>
      </w:r>
    </w:p>
    <w:p w14:paraId="3B78C325" w14:textId="77777777" w:rsidR="00B858D9" w:rsidRPr="00B858D9" w:rsidRDefault="00B858D9" w:rsidP="00B858D9">
      <w:pPr>
        <w:numPr>
          <w:ilvl w:val="0"/>
          <w:numId w:val="1"/>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any companies or entities in a contractual relationship with the above, including their employees and representatives,</w:t>
      </w:r>
    </w:p>
    <w:p w14:paraId="22E33504"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 xml:space="preserve">whether </w:t>
      </w:r>
      <w:r w:rsidRPr="00B858D9">
        <w:rPr>
          <w:rFonts w:ascii="Times New Roman" w:eastAsia="Times New Roman" w:hAnsi="Times New Roman" w:cs="Times New Roman"/>
          <w:b/>
          <w:bCs/>
          <w:kern w:val="0"/>
          <w:lang w:eastAsia="bg-BG"/>
          <w14:ligatures w14:val="none"/>
        </w:rPr>
        <w:t>written, oral, electronic or in any other form</w:t>
      </w:r>
      <w:r w:rsidRPr="00B858D9">
        <w:rPr>
          <w:rFonts w:ascii="Times New Roman" w:eastAsia="Times New Roman" w:hAnsi="Times New Roman" w:cs="Times New Roman"/>
          <w:kern w:val="0"/>
          <w:lang w:eastAsia="bg-BG"/>
          <w14:ligatures w14:val="none"/>
        </w:rPr>
        <w:t xml:space="preserve">, which is obtained in connection with or in relation to the </w:t>
      </w:r>
      <w:r w:rsidRPr="00B858D9">
        <w:rPr>
          <w:rFonts w:ascii="Times New Roman" w:eastAsia="Times New Roman" w:hAnsi="Times New Roman" w:cs="Times New Roman"/>
          <w:b/>
          <w:bCs/>
          <w:kern w:val="0"/>
          <w:lang w:eastAsia="bg-BG"/>
          <w14:ligatures w14:val="none"/>
        </w:rPr>
        <w:t>Invitation to Tender and the tender procedure</w:t>
      </w:r>
      <w:r w:rsidRPr="00B858D9">
        <w:rPr>
          <w:rFonts w:ascii="Times New Roman" w:eastAsia="Times New Roman" w:hAnsi="Times New Roman" w:cs="Times New Roman"/>
          <w:kern w:val="0"/>
          <w:lang w:eastAsia="bg-BG"/>
          <w14:ligatures w14:val="none"/>
        </w:rPr>
        <w:t xml:space="preserve"> conducted by “Breznik Minerals” LTD for the performance of raise-boring works, shall be treated as </w:t>
      </w:r>
      <w:r w:rsidRPr="00B858D9">
        <w:rPr>
          <w:rFonts w:ascii="Times New Roman" w:eastAsia="Times New Roman" w:hAnsi="Times New Roman" w:cs="Times New Roman"/>
          <w:b/>
          <w:bCs/>
          <w:kern w:val="0"/>
          <w:lang w:eastAsia="bg-BG"/>
          <w14:ligatures w14:val="none"/>
        </w:rPr>
        <w:t>strictly confidential</w:t>
      </w:r>
      <w:r w:rsidRPr="00B858D9">
        <w:rPr>
          <w:rFonts w:ascii="Times New Roman" w:eastAsia="Times New Roman" w:hAnsi="Times New Roman" w:cs="Times New Roman"/>
          <w:kern w:val="0"/>
          <w:lang w:eastAsia="bg-BG"/>
          <w14:ligatures w14:val="none"/>
        </w:rPr>
        <w:t>.</w:t>
      </w:r>
    </w:p>
    <w:p w14:paraId="01759460"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This obligation applies also to any information which, although not directly related to the tender procedure, becomes known to me in the course of or in connection with my participation in the tender process.</w:t>
      </w:r>
    </w:p>
    <w:p w14:paraId="16C9EA03" w14:textId="77777777" w:rsidR="00B858D9" w:rsidRPr="00B858D9" w:rsidRDefault="00B858D9" w:rsidP="00B858D9">
      <w:pPr>
        <w:spacing w:before="100" w:beforeAutospacing="1" w:after="100" w:afterAutospacing="1" w:line="240" w:lineRule="auto"/>
        <w:outlineLvl w:val="2"/>
        <w:rPr>
          <w:rFonts w:ascii="Times New Roman" w:eastAsia="Times New Roman" w:hAnsi="Times New Roman" w:cs="Times New Roman"/>
          <w:b/>
          <w:bCs/>
          <w:kern w:val="0"/>
          <w:sz w:val="27"/>
          <w:szCs w:val="27"/>
          <w:lang w:eastAsia="bg-BG"/>
          <w14:ligatures w14:val="none"/>
        </w:rPr>
      </w:pPr>
      <w:r w:rsidRPr="00B858D9">
        <w:rPr>
          <w:rFonts w:ascii="Times New Roman" w:eastAsia="Times New Roman" w:hAnsi="Times New Roman" w:cs="Times New Roman"/>
          <w:b/>
          <w:bCs/>
          <w:kern w:val="0"/>
          <w:sz w:val="27"/>
          <w:szCs w:val="27"/>
          <w:lang w:eastAsia="bg-BG"/>
          <w14:ligatures w14:val="none"/>
        </w:rPr>
        <w:t>2. Permitted Use</w:t>
      </w:r>
    </w:p>
    <w:p w14:paraId="5B234556"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 xml:space="preserve">I declare that such confidential information shall be </w:t>
      </w:r>
      <w:r w:rsidRPr="00B858D9">
        <w:rPr>
          <w:rFonts w:ascii="Times New Roman" w:eastAsia="Times New Roman" w:hAnsi="Times New Roman" w:cs="Times New Roman"/>
          <w:b/>
          <w:bCs/>
          <w:kern w:val="0"/>
          <w:lang w:eastAsia="bg-BG"/>
          <w14:ligatures w14:val="none"/>
        </w:rPr>
        <w:t>used solely for the purpose of preparing and submitting a tender</w:t>
      </w:r>
      <w:r w:rsidRPr="00B858D9">
        <w:rPr>
          <w:rFonts w:ascii="Times New Roman" w:eastAsia="Times New Roman" w:hAnsi="Times New Roman" w:cs="Times New Roman"/>
          <w:kern w:val="0"/>
          <w:lang w:eastAsia="bg-BG"/>
          <w14:ligatures w14:val="none"/>
        </w:rPr>
        <w:t xml:space="preserve"> by the company I represent to “Breznik Minerals” LTD and for no other purpose whatsoever.</w:t>
      </w:r>
    </w:p>
    <w:p w14:paraId="7327EE2F" w14:textId="77777777" w:rsidR="00B858D9" w:rsidRPr="00B858D9" w:rsidRDefault="00B858D9" w:rsidP="00B858D9">
      <w:pPr>
        <w:spacing w:before="100" w:beforeAutospacing="1" w:after="100" w:afterAutospacing="1" w:line="240" w:lineRule="auto"/>
        <w:outlineLvl w:val="2"/>
        <w:rPr>
          <w:rFonts w:ascii="Times New Roman" w:eastAsia="Times New Roman" w:hAnsi="Times New Roman" w:cs="Times New Roman"/>
          <w:b/>
          <w:bCs/>
          <w:kern w:val="0"/>
          <w:sz w:val="27"/>
          <w:szCs w:val="27"/>
          <w:lang w:eastAsia="bg-BG"/>
          <w14:ligatures w14:val="none"/>
        </w:rPr>
      </w:pPr>
      <w:r w:rsidRPr="00B858D9">
        <w:rPr>
          <w:rFonts w:ascii="Times New Roman" w:eastAsia="Times New Roman" w:hAnsi="Times New Roman" w:cs="Times New Roman"/>
          <w:b/>
          <w:bCs/>
          <w:kern w:val="0"/>
          <w:sz w:val="27"/>
          <w:szCs w:val="27"/>
          <w:lang w:eastAsia="bg-BG"/>
          <w14:ligatures w14:val="none"/>
        </w:rPr>
        <w:t>3. Non-Disclosure</w:t>
      </w:r>
    </w:p>
    <w:p w14:paraId="5DE985D8"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 xml:space="preserve">I undertake not to disclose, distribute, transmit or otherwise make available any confidential information to any third party, </w:t>
      </w:r>
      <w:r w:rsidRPr="00B858D9">
        <w:rPr>
          <w:rFonts w:ascii="Times New Roman" w:eastAsia="Times New Roman" w:hAnsi="Times New Roman" w:cs="Times New Roman"/>
          <w:b/>
          <w:bCs/>
          <w:kern w:val="0"/>
          <w:lang w:eastAsia="bg-BG"/>
          <w14:ligatures w14:val="none"/>
        </w:rPr>
        <w:t>without the prior explicit written consent of “Breznik Minerals” LTD</w:t>
      </w:r>
      <w:r w:rsidRPr="00B858D9">
        <w:rPr>
          <w:rFonts w:ascii="Times New Roman" w:eastAsia="Times New Roman" w:hAnsi="Times New Roman" w:cs="Times New Roman"/>
          <w:kern w:val="0"/>
          <w:lang w:eastAsia="bg-BG"/>
          <w14:ligatures w14:val="none"/>
        </w:rPr>
        <w:t>, granted on a case-by-case basis.</w:t>
      </w:r>
    </w:p>
    <w:p w14:paraId="62C0AA93"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I further undertake not to use such information for any personal benefit or for any purpose other than those expressly permitted under this Declaration.</w:t>
      </w:r>
    </w:p>
    <w:p w14:paraId="145CB3F4" w14:textId="77777777" w:rsidR="00B858D9" w:rsidRPr="00B858D9" w:rsidRDefault="00B858D9" w:rsidP="00B858D9">
      <w:pPr>
        <w:spacing w:before="100" w:beforeAutospacing="1" w:after="100" w:afterAutospacing="1" w:line="240" w:lineRule="auto"/>
        <w:outlineLvl w:val="2"/>
        <w:rPr>
          <w:rFonts w:ascii="Times New Roman" w:eastAsia="Times New Roman" w:hAnsi="Times New Roman" w:cs="Times New Roman"/>
          <w:b/>
          <w:bCs/>
          <w:kern w:val="0"/>
          <w:sz w:val="27"/>
          <w:szCs w:val="27"/>
          <w:lang w:eastAsia="bg-BG"/>
          <w14:ligatures w14:val="none"/>
        </w:rPr>
      </w:pPr>
      <w:r w:rsidRPr="00B858D9">
        <w:rPr>
          <w:rFonts w:ascii="Times New Roman" w:eastAsia="Times New Roman" w:hAnsi="Times New Roman" w:cs="Times New Roman"/>
          <w:b/>
          <w:bCs/>
          <w:kern w:val="0"/>
          <w:sz w:val="27"/>
          <w:szCs w:val="27"/>
          <w:lang w:eastAsia="bg-BG"/>
          <w14:ligatures w14:val="none"/>
        </w:rPr>
        <w:t>4. Duration and Liability</w:t>
      </w:r>
    </w:p>
    <w:p w14:paraId="4370565B"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lastRenderedPageBreak/>
        <w:t xml:space="preserve">This Confidentiality Declaration is </w:t>
      </w:r>
      <w:r w:rsidRPr="00B858D9">
        <w:rPr>
          <w:rFonts w:ascii="Times New Roman" w:eastAsia="Times New Roman" w:hAnsi="Times New Roman" w:cs="Times New Roman"/>
          <w:b/>
          <w:bCs/>
          <w:kern w:val="0"/>
          <w:lang w:eastAsia="bg-BG"/>
          <w14:ligatures w14:val="none"/>
        </w:rPr>
        <w:t>not limited in time</w:t>
      </w:r>
      <w:r w:rsidRPr="00B858D9">
        <w:rPr>
          <w:rFonts w:ascii="Times New Roman" w:eastAsia="Times New Roman" w:hAnsi="Times New Roman" w:cs="Times New Roman"/>
          <w:kern w:val="0"/>
          <w:lang w:eastAsia="bg-BG"/>
          <w14:ligatures w14:val="none"/>
        </w:rPr>
        <w:t xml:space="preserve"> and shall remain binding indefinitely.</w:t>
      </w:r>
    </w:p>
    <w:p w14:paraId="47ADBC2C"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I acknowledge that I shall bear full responsibility and liability for any breach of this Declaration, whether committed intentionally or as a result of gross negligence, including liability for all damages incurred by “Breznik Minerals” LTD or any related entity.</w:t>
      </w:r>
    </w:p>
    <w:p w14:paraId="6F18B907" w14:textId="77777777" w:rsidR="00B858D9" w:rsidRPr="00B858D9" w:rsidRDefault="00B858D9" w:rsidP="00B858D9">
      <w:pPr>
        <w:spacing w:before="100" w:beforeAutospacing="1" w:after="100" w:afterAutospacing="1" w:line="240" w:lineRule="auto"/>
        <w:outlineLvl w:val="2"/>
        <w:rPr>
          <w:rFonts w:ascii="Times New Roman" w:eastAsia="Times New Roman" w:hAnsi="Times New Roman" w:cs="Times New Roman"/>
          <w:b/>
          <w:bCs/>
          <w:kern w:val="0"/>
          <w:sz w:val="27"/>
          <w:szCs w:val="27"/>
          <w:lang w:eastAsia="bg-BG"/>
          <w14:ligatures w14:val="none"/>
        </w:rPr>
      </w:pPr>
      <w:r w:rsidRPr="00B858D9">
        <w:rPr>
          <w:rFonts w:ascii="Times New Roman" w:eastAsia="Times New Roman" w:hAnsi="Times New Roman" w:cs="Times New Roman"/>
          <w:b/>
          <w:bCs/>
          <w:kern w:val="0"/>
          <w:sz w:val="27"/>
          <w:szCs w:val="27"/>
          <w:lang w:eastAsia="bg-BG"/>
          <w14:ligatures w14:val="none"/>
        </w:rPr>
        <w:t>5. Definition of Confidential Information</w:t>
      </w:r>
    </w:p>
    <w:p w14:paraId="227F219A"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 xml:space="preserve">For the purposes of this Declaration, </w:t>
      </w:r>
      <w:r w:rsidRPr="00B858D9">
        <w:rPr>
          <w:rFonts w:ascii="Times New Roman" w:eastAsia="Times New Roman" w:hAnsi="Times New Roman" w:cs="Times New Roman"/>
          <w:b/>
          <w:bCs/>
          <w:kern w:val="0"/>
          <w:lang w:eastAsia="bg-BG"/>
          <w14:ligatures w14:val="none"/>
        </w:rPr>
        <w:t>Confidential Information</w:t>
      </w:r>
      <w:r w:rsidRPr="00B858D9">
        <w:rPr>
          <w:rFonts w:ascii="Times New Roman" w:eastAsia="Times New Roman" w:hAnsi="Times New Roman" w:cs="Times New Roman"/>
          <w:kern w:val="0"/>
          <w:lang w:eastAsia="bg-BG"/>
          <w14:ligatures w14:val="none"/>
        </w:rPr>
        <w:t xml:space="preserve"> shall mean any scientific, technical, commercial, legal, financial or business information, other than information in the public domain, in whatever form (written, electronic, oral or otherwise), relating directly or indirectly to the activities of “Breznik Minerals” LTD and its affiliated or related entities, including but not limited to:</w:t>
      </w:r>
    </w:p>
    <w:p w14:paraId="0238E5B1"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financial data and results;</w:t>
      </w:r>
    </w:p>
    <w:p w14:paraId="5BD07B7C"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contracts and contractual terms;</w:t>
      </w:r>
    </w:p>
    <w:p w14:paraId="681E2920"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trade secrets and know-how;</w:t>
      </w:r>
    </w:p>
    <w:p w14:paraId="681CA2BD"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technical methods, procedures and technologies;</w:t>
      </w:r>
    </w:p>
    <w:p w14:paraId="2D9C1F01"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plans, strategies and projects;</w:t>
      </w:r>
    </w:p>
    <w:p w14:paraId="595E23E2"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information concerning employees, consultants, contractors, partners and counterparties (past, present or potential);</w:t>
      </w:r>
    </w:p>
    <w:p w14:paraId="0B9369A0" w14:textId="77777777" w:rsidR="00B858D9" w:rsidRPr="00B858D9" w:rsidRDefault="00B858D9" w:rsidP="00B858D9">
      <w:pPr>
        <w:numPr>
          <w:ilvl w:val="0"/>
          <w:numId w:val="2"/>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reports, analyses and internal documentation.</w:t>
      </w:r>
    </w:p>
    <w:p w14:paraId="3147CE68"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Confidential Information also includes all information that may become known to the declarant as a result of:</w:t>
      </w:r>
    </w:p>
    <w:p w14:paraId="2AC636DC" w14:textId="77777777" w:rsidR="00B858D9" w:rsidRPr="00B858D9" w:rsidRDefault="00B858D9" w:rsidP="00B858D9">
      <w:pPr>
        <w:numPr>
          <w:ilvl w:val="0"/>
          <w:numId w:val="3"/>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site visits to facilities or sites operated by “Breznik Minerals” LTD or its related entities;</w:t>
      </w:r>
    </w:p>
    <w:p w14:paraId="11336FEA" w14:textId="77777777" w:rsidR="00B858D9" w:rsidRPr="00B858D9" w:rsidRDefault="00B858D9" w:rsidP="00B858D9">
      <w:pPr>
        <w:numPr>
          <w:ilvl w:val="0"/>
          <w:numId w:val="3"/>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visits to private or public facilities in connection with the performance of duties related to the tender;</w:t>
      </w:r>
    </w:p>
    <w:p w14:paraId="7D591D40" w14:textId="77777777" w:rsidR="00B858D9" w:rsidRPr="00B858D9" w:rsidRDefault="00B858D9" w:rsidP="00B858D9">
      <w:pPr>
        <w:numPr>
          <w:ilvl w:val="0"/>
          <w:numId w:val="3"/>
        </w:num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t>review or research of any written, visual or electronic materials made available in the context of the tender procedure.</w:t>
      </w:r>
    </w:p>
    <w:p w14:paraId="5EC417C2" w14:textId="77777777" w:rsidR="00B858D9" w:rsidRPr="00B858D9" w:rsidRDefault="00B858D9" w:rsidP="00B858D9">
      <w:pPr>
        <w:spacing w:after="0"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kern w:val="0"/>
          <w:lang w:eastAsia="bg-BG"/>
          <w14:ligatures w14:val="none"/>
        </w:rPr>
        <w:pict w14:anchorId="2DE06B60">
          <v:rect id="_x0000_i1025" style="width:0;height:1.5pt" o:hralign="center" o:hrstd="t" o:hr="t" fillcolor="#a0a0a0" stroked="f"/>
        </w:pict>
      </w:r>
    </w:p>
    <w:p w14:paraId="23D062E4"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b/>
          <w:bCs/>
          <w:kern w:val="0"/>
          <w:lang w:eastAsia="bg-BG"/>
          <w14:ligatures w14:val="none"/>
        </w:rPr>
        <w:t>Date:</w:t>
      </w:r>
      <w:r w:rsidRPr="00B858D9">
        <w:rPr>
          <w:rFonts w:ascii="Times New Roman" w:eastAsia="Times New Roman" w:hAnsi="Times New Roman" w:cs="Times New Roman"/>
          <w:kern w:val="0"/>
          <w:lang w:eastAsia="bg-BG"/>
          <w14:ligatures w14:val="none"/>
        </w:rPr>
        <w:t xml:space="preserve"> …………………………………</w:t>
      </w:r>
      <w:r w:rsidRPr="00B858D9">
        <w:rPr>
          <w:rFonts w:ascii="Times New Roman" w:eastAsia="Times New Roman" w:hAnsi="Times New Roman" w:cs="Times New Roman"/>
          <w:kern w:val="0"/>
          <w:lang w:eastAsia="bg-BG"/>
          <w14:ligatures w14:val="none"/>
        </w:rPr>
        <w:br/>
      </w:r>
      <w:r w:rsidRPr="00B858D9">
        <w:rPr>
          <w:rFonts w:ascii="Times New Roman" w:eastAsia="Times New Roman" w:hAnsi="Times New Roman" w:cs="Times New Roman"/>
          <w:b/>
          <w:bCs/>
          <w:kern w:val="0"/>
          <w:lang w:eastAsia="bg-BG"/>
          <w14:ligatures w14:val="none"/>
        </w:rPr>
        <w:t>Place:</w:t>
      </w:r>
      <w:r w:rsidRPr="00B858D9">
        <w:rPr>
          <w:rFonts w:ascii="Times New Roman" w:eastAsia="Times New Roman" w:hAnsi="Times New Roman" w:cs="Times New Roman"/>
          <w:kern w:val="0"/>
          <w:lang w:eastAsia="bg-BG"/>
          <w14:ligatures w14:val="none"/>
        </w:rPr>
        <w:t xml:space="preserve"> …………………………………</w:t>
      </w:r>
    </w:p>
    <w:p w14:paraId="0C6E9082" w14:textId="77777777" w:rsidR="00B858D9" w:rsidRPr="00B858D9" w:rsidRDefault="00B858D9" w:rsidP="00B858D9">
      <w:pPr>
        <w:spacing w:before="100" w:beforeAutospacing="1" w:after="100" w:afterAutospacing="1" w:line="240" w:lineRule="auto"/>
        <w:rPr>
          <w:rFonts w:ascii="Times New Roman" w:eastAsia="Times New Roman" w:hAnsi="Times New Roman" w:cs="Times New Roman"/>
          <w:kern w:val="0"/>
          <w:lang w:eastAsia="bg-BG"/>
          <w14:ligatures w14:val="none"/>
        </w:rPr>
      </w:pPr>
      <w:r w:rsidRPr="00B858D9">
        <w:rPr>
          <w:rFonts w:ascii="Times New Roman" w:eastAsia="Times New Roman" w:hAnsi="Times New Roman" w:cs="Times New Roman"/>
          <w:b/>
          <w:bCs/>
          <w:kern w:val="0"/>
          <w:lang w:eastAsia="bg-BG"/>
          <w14:ligatures w14:val="none"/>
        </w:rPr>
        <w:t>Declarant:</w:t>
      </w:r>
      <w:r w:rsidRPr="00B858D9">
        <w:rPr>
          <w:rFonts w:ascii="Times New Roman" w:eastAsia="Times New Roman" w:hAnsi="Times New Roman" w:cs="Times New Roman"/>
          <w:kern w:val="0"/>
          <w:lang w:eastAsia="bg-BG"/>
          <w14:ligatures w14:val="none"/>
        </w:rPr>
        <w:br/>
        <w:t>Name: ……………………………………………</w:t>
      </w:r>
      <w:r w:rsidRPr="00B858D9">
        <w:rPr>
          <w:rFonts w:ascii="Times New Roman" w:eastAsia="Times New Roman" w:hAnsi="Times New Roman" w:cs="Times New Roman"/>
          <w:kern w:val="0"/>
          <w:lang w:eastAsia="bg-BG"/>
          <w14:ligatures w14:val="none"/>
        </w:rPr>
        <w:br/>
        <w:t>Position: ………………………………………</w:t>
      </w:r>
      <w:r w:rsidRPr="00B858D9">
        <w:rPr>
          <w:rFonts w:ascii="Times New Roman" w:eastAsia="Times New Roman" w:hAnsi="Times New Roman" w:cs="Times New Roman"/>
          <w:kern w:val="0"/>
          <w:lang w:eastAsia="bg-BG"/>
          <w14:ligatures w14:val="none"/>
        </w:rPr>
        <w:br/>
        <w:t>Signature: ………………………………………</w:t>
      </w:r>
    </w:p>
    <w:p w14:paraId="6162FD85" w14:textId="77777777" w:rsidR="00DC6351" w:rsidRDefault="00DC6351"/>
    <w:sectPr w:rsidR="00DC6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3B7F"/>
    <w:multiLevelType w:val="multilevel"/>
    <w:tmpl w:val="868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E5D4A"/>
    <w:multiLevelType w:val="multilevel"/>
    <w:tmpl w:val="3AD0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20A46"/>
    <w:multiLevelType w:val="multilevel"/>
    <w:tmpl w:val="7C1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026486">
    <w:abstractNumId w:val="0"/>
  </w:num>
  <w:num w:numId="2" w16cid:durableId="558250502">
    <w:abstractNumId w:val="2"/>
  </w:num>
  <w:num w:numId="3" w16cid:durableId="133930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D9"/>
    <w:rsid w:val="00510327"/>
    <w:rsid w:val="00B858D9"/>
    <w:rsid w:val="00DC6351"/>
    <w:rsid w:val="00F42C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605E"/>
  <w15:chartTrackingRefBased/>
  <w15:docId w15:val="{062244F4-7086-4640-A1D0-735627E0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8D9"/>
    <w:rPr>
      <w:rFonts w:eastAsiaTheme="majorEastAsia" w:cstheme="majorBidi"/>
      <w:color w:val="272727" w:themeColor="text1" w:themeTint="D8"/>
    </w:rPr>
  </w:style>
  <w:style w:type="paragraph" w:styleId="Title">
    <w:name w:val="Title"/>
    <w:basedOn w:val="Normal"/>
    <w:next w:val="Normal"/>
    <w:link w:val="TitleChar"/>
    <w:uiPriority w:val="10"/>
    <w:qFormat/>
    <w:rsid w:val="00B85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8D9"/>
    <w:pPr>
      <w:spacing w:before="160"/>
      <w:jc w:val="center"/>
    </w:pPr>
    <w:rPr>
      <w:i/>
      <w:iCs/>
      <w:color w:val="404040" w:themeColor="text1" w:themeTint="BF"/>
    </w:rPr>
  </w:style>
  <w:style w:type="character" w:customStyle="1" w:styleId="QuoteChar">
    <w:name w:val="Quote Char"/>
    <w:basedOn w:val="DefaultParagraphFont"/>
    <w:link w:val="Quote"/>
    <w:uiPriority w:val="29"/>
    <w:rsid w:val="00B858D9"/>
    <w:rPr>
      <w:i/>
      <w:iCs/>
      <w:color w:val="404040" w:themeColor="text1" w:themeTint="BF"/>
    </w:rPr>
  </w:style>
  <w:style w:type="paragraph" w:styleId="ListParagraph">
    <w:name w:val="List Paragraph"/>
    <w:basedOn w:val="Normal"/>
    <w:uiPriority w:val="34"/>
    <w:qFormat/>
    <w:rsid w:val="00B858D9"/>
    <w:pPr>
      <w:ind w:left="720"/>
      <w:contextualSpacing/>
    </w:pPr>
  </w:style>
  <w:style w:type="character" w:styleId="IntenseEmphasis">
    <w:name w:val="Intense Emphasis"/>
    <w:basedOn w:val="DefaultParagraphFont"/>
    <w:uiPriority w:val="21"/>
    <w:qFormat/>
    <w:rsid w:val="00B858D9"/>
    <w:rPr>
      <w:i/>
      <w:iCs/>
      <w:color w:val="0F4761" w:themeColor="accent1" w:themeShade="BF"/>
    </w:rPr>
  </w:style>
  <w:style w:type="paragraph" w:styleId="IntenseQuote">
    <w:name w:val="Intense Quote"/>
    <w:basedOn w:val="Normal"/>
    <w:next w:val="Normal"/>
    <w:link w:val="IntenseQuoteChar"/>
    <w:uiPriority w:val="30"/>
    <w:qFormat/>
    <w:rsid w:val="00B85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8D9"/>
    <w:rPr>
      <w:i/>
      <w:iCs/>
      <w:color w:val="0F4761" w:themeColor="accent1" w:themeShade="BF"/>
    </w:rPr>
  </w:style>
  <w:style w:type="character" w:styleId="IntenseReference">
    <w:name w:val="Intense Reference"/>
    <w:basedOn w:val="DefaultParagraphFont"/>
    <w:uiPriority w:val="32"/>
    <w:qFormat/>
    <w:rsid w:val="00B85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Vakarelova</dc:creator>
  <cp:keywords/>
  <dc:description/>
  <cp:lastModifiedBy>Marina Vakarelova</cp:lastModifiedBy>
  <cp:revision>1</cp:revision>
  <dcterms:created xsi:type="dcterms:W3CDTF">2026-01-15T13:16:00Z</dcterms:created>
  <dcterms:modified xsi:type="dcterms:W3CDTF">2026-01-15T13:19:00Z</dcterms:modified>
</cp:coreProperties>
</file>