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AC49" w14:textId="3AC5DA74" w:rsidR="002F3A0F" w:rsidRPr="00407675" w:rsidRDefault="002F3A0F" w:rsidP="000B5D63">
      <w:pPr>
        <w:tabs>
          <w:tab w:val="left" w:pos="851"/>
        </w:tabs>
        <w:spacing w:before="60" w:after="0" w:line="240" w:lineRule="auto"/>
        <w:jc w:val="center"/>
        <w:outlineLvl w:val="2"/>
        <w:rPr>
          <w:rFonts w:ascii="Times New Roman" w:eastAsia="Times New Roman" w:hAnsi="Times New Roman" w:cs="Times New Roman"/>
          <w:b/>
          <w:sz w:val="25"/>
          <w:szCs w:val="25"/>
        </w:rPr>
      </w:pPr>
      <w:r w:rsidRPr="00407675">
        <w:rPr>
          <w:rFonts w:ascii="Times New Roman" w:eastAsia="Times New Roman" w:hAnsi="Times New Roman" w:cs="Times New Roman"/>
          <w:b/>
          <w:sz w:val="25"/>
          <w:szCs w:val="25"/>
        </w:rPr>
        <w:t>ЗАПИТВАНЕ ЗА ОФЕРТА</w:t>
      </w:r>
    </w:p>
    <w:p w14:paraId="535A5FBE" w14:textId="77777777" w:rsidR="000B5D63" w:rsidRPr="00407675" w:rsidRDefault="000B5D63" w:rsidP="000B5D63">
      <w:pPr>
        <w:tabs>
          <w:tab w:val="left" w:pos="851"/>
        </w:tabs>
        <w:spacing w:before="60" w:after="0" w:line="240" w:lineRule="auto"/>
        <w:jc w:val="center"/>
        <w:outlineLvl w:val="2"/>
        <w:rPr>
          <w:rFonts w:ascii="Times New Roman" w:eastAsia="Times New Roman" w:hAnsi="Times New Roman" w:cs="Times New Roman"/>
          <w:b/>
          <w:sz w:val="10"/>
          <w:szCs w:val="10"/>
        </w:rPr>
      </w:pPr>
    </w:p>
    <w:p w14:paraId="670C1FA1" w14:textId="689CD1FB" w:rsidR="00E759F9" w:rsidRPr="00407675" w:rsidRDefault="002F3A0F" w:rsidP="00284518">
      <w:pPr>
        <w:spacing w:after="0" w:line="240" w:lineRule="auto"/>
        <w:ind w:left="1701" w:right="-2" w:hanging="1559"/>
        <w:jc w:val="both"/>
        <w:rPr>
          <w:rFonts w:ascii="Times New Roman" w:eastAsia="Times New Roman" w:hAnsi="Times New Roman" w:cs="Times New Roman"/>
          <w:bCs/>
          <w:sz w:val="25"/>
          <w:szCs w:val="25"/>
          <w:lang w:eastAsia="bg-BG"/>
        </w:rPr>
      </w:pPr>
      <w:r w:rsidRPr="00407675">
        <w:rPr>
          <w:rFonts w:ascii="Times New Roman" w:eastAsia="Times New Roman" w:hAnsi="Times New Roman" w:cs="Times New Roman"/>
          <w:b/>
          <w:sz w:val="25"/>
          <w:szCs w:val="25"/>
          <w:u w:val="single"/>
          <w:lang w:val="en-GB"/>
        </w:rPr>
        <w:t>ОТНОСНО:</w:t>
      </w:r>
      <w:bookmarkStart w:id="0" w:name="_Hlk118113913"/>
      <w:r w:rsidR="000B5D63" w:rsidRPr="00407675">
        <w:rPr>
          <w:rFonts w:ascii="Times New Roman" w:eastAsia="Times New Roman" w:hAnsi="Times New Roman" w:cs="Times New Roman"/>
          <w:b/>
          <w:sz w:val="25"/>
          <w:szCs w:val="25"/>
          <w:lang w:val="en-US"/>
        </w:rPr>
        <w:t xml:space="preserve"> </w:t>
      </w:r>
      <w:r w:rsidRPr="00407675">
        <w:rPr>
          <w:rFonts w:ascii="Times New Roman" w:eastAsia="Times New Roman" w:hAnsi="Times New Roman" w:cs="Times New Roman"/>
          <w:bCs/>
          <w:sz w:val="25"/>
          <w:szCs w:val="25"/>
          <w:lang w:eastAsia="bg-BG"/>
        </w:rPr>
        <w:t xml:space="preserve">Доставка </w:t>
      </w:r>
      <w:r w:rsidR="000D3F1A" w:rsidRPr="00407675">
        <w:rPr>
          <w:rFonts w:ascii="Times New Roman" w:eastAsia="Times New Roman" w:hAnsi="Times New Roman" w:cs="Times New Roman"/>
          <w:bCs/>
          <w:sz w:val="25"/>
          <w:szCs w:val="25"/>
          <w:lang w:eastAsia="bg-BG"/>
        </w:rPr>
        <w:t>на</w:t>
      </w:r>
      <w:r w:rsidR="008A4121" w:rsidRPr="00407675">
        <w:rPr>
          <w:rFonts w:ascii="Times New Roman" w:eastAsia="Times New Roman" w:hAnsi="Times New Roman" w:cs="Times New Roman"/>
          <w:bCs/>
          <w:sz w:val="25"/>
          <w:szCs w:val="25"/>
          <w:lang w:eastAsia="bg-BG"/>
        </w:rPr>
        <w:t xml:space="preserve"> </w:t>
      </w:r>
      <w:r w:rsidR="00CA7AD9" w:rsidRPr="00407675">
        <w:rPr>
          <w:rFonts w:ascii="Times New Roman" w:eastAsia="Times New Roman" w:hAnsi="Times New Roman" w:cs="Times New Roman"/>
          <w:bCs/>
          <w:sz w:val="25"/>
          <w:szCs w:val="25"/>
          <w:lang w:eastAsia="bg-BG"/>
        </w:rPr>
        <w:t xml:space="preserve">лабораторна центрофуга за определяне съдържанието вода и утайки за </w:t>
      </w:r>
      <w:r w:rsidR="00207C9C" w:rsidRPr="00407675">
        <w:rPr>
          <w:rFonts w:ascii="Times New Roman" w:eastAsia="Times New Roman" w:hAnsi="Times New Roman" w:cs="Times New Roman"/>
          <w:bCs/>
          <w:sz w:val="25"/>
          <w:szCs w:val="25"/>
          <w:lang w:eastAsia="bg-BG"/>
        </w:rPr>
        <w:t>лаборатория „</w:t>
      </w:r>
      <w:proofErr w:type="gramStart"/>
      <w:r w:rsidR="00207C9C" w:rsidRPr="00407675">
        <w:rPr>
          <w:rFonts w:ascii="Times New Roman" w:eastAsia="Times New Roman" w:hAnsi="Times New Roman" w:cs="Times New Roman"/>
          <w:bCs/>
          <w:sz w:val="25"/>
          <w:szCs w:val="25"/>
          <w:lang w:eastAsia="bg-BG"/>
        </w:rPr>
        <w:t>ГСМ“</w:t>
      </w:r>
      <w:proofErr w:type="gramEnd"/>
      <w:r w:rsidR="00207C9C" w:rsidRPr="00407675">
        <w:rPr>
          <w:rFonts w:ascii="Times New Roman" w:eastAsia="Times New Roman" w:hAnsi="Times New Roman" w:cs="Times New Roman"/>
          <w:bCs/>
          <w:sz w:val="25"/>
          <w:szCs w:val="25"/>
          <w:lang w:eastAsia="bg-BG"/>
        </w:rPr>
        <w:t xml:space="preserve"> </w:t>
      </w:r>
    </w:p>
    <w:p w14:paraId="4A73FE57" w14:textId="77777777" w:rsidR="00284518" w:rsidRPr="00407675" w:rsidRDefault="00284518" w:rsidP="00284518">
      <w:pPr>
        <w:spacing w:after="0" w:line="240" w:lineRule="auto"/>
        <w:ind w:left="1843" w:right="-2" w:hanging="1701"/>
        <w:jc w:val="both"/>
        <w:rPr>
          <w:rFonts w:ascii="Times New Roman" w:eastAsia="Times New Roman" w:hAnsi="Times New Roman" w:cs="Times New Roman"/>
          <w:sz w:val="25"/>
          <w:szCs w:val="25"/>
          <w:lang w:val="en-US" w:eastAsia="bg-BG"/>
        </w:rPr>
      </w:pPr>
    </w:p>
    <w:bookmarkEnd w:id="0"/>
    <w:p w14:paraId="65AC143A" w14:textId="77777777" w:rsidR="002F3A0F" w:rsidRPr="00407675" w:rsidRDefault="002F3A0F" w:rsidP="00AD7BC4">
      <w:pPr>
        <w:spacing w:after="0" w:line="220" w:lineRule="atLeast"/>
        <w:ind w:left="142"/>
        <w:jc w:val="both"/>
        <w:rPr>
          <w:rFonts w:ascii="Times New Roman" w:eastAsia="Times New Roman" w:hAnsi="Times New Roman" w:cs="Times New Roman"/>
          <w:b/>
          <w:sz w:val="25"/>
          <w:szCs w:val="25"/>
          <w:u w:val="single"/>
        </w:rPr>
      </w:pPr>
      <w:r w:rsidRPr="00407675">
        <w:rPr>
          <w:rFonts w:ascii="Times New Roman" w:eastAsia="Times New Roman" w:hAnsi="Times New Roman" w:cs="Times New Roman"/>
          <w:b/>
          <w:sz w:val="25"/>
          <w:szCs w:val="25"/>
          <w:u w:val="single"/>
          <w:lang w:val="en-GB"/>
        </w:rPr>
        <w:t xml:space="preserve">І. </w:t>
      </w:r>
      <w:r w:rsidRPr="00407675">
        <w:rPr>
          <w:rFonts w:ascii="Times New Roman" w:eastAsia="Times New Roman" w:hAnsi="Times New Roman" w:cs="Times New Roman"/>
          <w:b/>
          <w:sz w:val="25"/>
          <w:szCs w:val="25"/>
          <w:u w:val="single"/>
          <w:lang w:val="ru-RU"/>
        </w:rPr>
        <w:t xml:space="preserve"> </w:t>
      </w:r>
      <w:r w:rsidRPr="00407675">
        <w:rPr>
          <w:rFonts w:ascii="Times New Roman" w:eastAsia="Times New Roman" w:hAnsi="Times New Roman" w:cs="Times New Roman"/>
          <w:b/>
          <w:sz w:val="25"/>
          <w:szCs w:val="25"/>
          <w:u w:val="single"/>
          <w:lang w:val="en-GB"/>
        </w:rPr>
        <w:t>ТЕХНИЧЕСКИ ИЗИСКВАНИЯ КЪМ ДОСТАВКАТА</w:t>
      </w:r>
    </w:p>
    <w:p w14:paraId="40FB035F" w14:textId="481B8C87" w:rsidR="00021326" w:rsidRPr="00407675" w:rsidRDefault="002F3A0F" w:rsidP="000B5D63">
      <w:pPr>
        <w:spacing w:after="0"/>
        <w:ind w:left="142"/>
        <w:jc w:val="both"/>
        <w:rPr>
          <w:rFonts w:ascii="Times New Roman" w:eastAsia="Times New Roman" w:hAnsi="Times New Roman" w:cs="Times New Roman"/>
          <w:bCs/>
          <w:sz w:val="25"/>
          <w:szCs w:val="25"/>
          <w:lang w:eastAsia="bg-BG"/>
        </w:rPr>
      </w:pPr>
      <w:r w:rsidRPr="00407675">
        <w:rPr>
          <w:rFonts w:ascii="Times New Roman" w:eastAsia="Times New Roman" w:hAnsi="Times New Roman" w:cs="Times New Roman"/>
          <w:sz w:val="25"/>
          <w:szCs w:val="25"/>
          <w:lang w:eastAsia="bg-BG"/>
        </w:rPr>
        <w:t xml:space="preserve">Моля за нуждите на </w:t>
      </w:r>
      <w:bookmarkStart w:id="1" w:name="_Hlk140226119"/>
      <w:r w:rsidRPr="00407675">
        <w:rPr>
          <w:rFonts w:ascii="Times New Roman" w:eastAsia="Times New Roman" w:hAnsi="Times New Roman" w:cs="Times New Roman"/>
          <w:sz w:val="25"/>
          <w:szCs w:val="25"/>
          <w:lang w:eastAsia="bg-BG"/>
        </w:rPr>
        <w:t>„Асарел-Медет” АД</w:t>
      </w:r>
      <w:bookmarkEnd w:id="1"/>
      <w:r w:rsidRPr="00407675">
        <w:rPr>
          <w:rFonts w:ascii="Times New Roman" w:eastAsia="Times New Roman" w:hAnsi="Times New Roman" w:cs="Times New Roman"/>
          <w:sz w:val="25"/>
          <w:szCs w:val="25"/>
          <w:lang w:eastAsia="bg-BG"/>
        </w:rPr>
        <w:t xml:space="preserve"> да бъде оферирана </w:t>
      </w:r>
      <w:bookmarkStart w:id="2" w:name="_Hlk144985886"/>
      <w:r w:rsidRPr="00407675">
        <w:rPr>
          <w:rFonts w:ascii="Times New Roman" w:eastAsia="Times New Roman" w:hAnsi="Times New Roman" w:cs="Times New Roman"/>
          <w:sz w:val="25"/>
          <w:szCs w:val="25"/>
          <w:lang w:eastAsia="bg-BG"/>
        </w:rPr>
        <w:t>доставката</w:t>
      </w:r>
      <w:r w:rsidR="00EC7C13" w:rsidRPr="00407675">
        <w:rPr>
          <w:rFonts w:ascii="Times New Roman" w:eastAsia="Times New Roman" w:hAnsi="Times New Roman" w:cs="Times New Roman"/>
          <w:sz w:val="25"/>
          <w:szCs w:val="25"/>
          <w:lang w:eastAsia="bg-BG"/>
        </w:rPr>
        <w:t xml:space="preserve"> на</w:t>
      </w:r>
      <w:r w:rsidR="00A94B10" w:rsidRPr="00407675">
        <w:rPr>
          <w:rFonts w:ascii="Times New Roman" w:eastAsia="Times New Roman" w:hAnsi="Times New Roman" w:cs="Times New Roman"/>
          <w:sz w:val="25"/>
          <w:szCs w:val="25"/>
          <w:lang w:eastAsia="bg-BG"/>
        </w:rPr>
        <w:t xml:space="preserve"> </w:t>
      </w:r>
      <w:bookmarkEnd w:id="2"/>
      <w:r w:rsidR="00207C9C" w:rsidRPr="00407675">
        <w:rPr>
          <w:rFonts w:ascii="Times New Roman" w:eastAsia="Times New Roman" w:hAnsi="Times New Roman" w:cs="Times New Roman"/>
          <w:bCs/>
          <w:sz w:val="25"/>
          <w:szCs w:val="25"/>
          <w:lang w:eastAsia="bg-BG"/>
        </w:rPr>
        <w:t>лабораторна центрофуга за определяне съдържанието вода и утайки за лаборатория „ГСМ“</w:t>
      </w:r>
      <w:r w:rsidR="00327AA7" w:rsidRPr="00407675">
        <w:rPr>
          <w:rFonts w:ascii="Times New Roman" w:eastAsia="Times New Roman" w:hAnsi="Times New Roman" w:cs="Times New Roman"/>
          <w:bCs/>
          <w:sz w:val="25"/>
          <w:szCs w:val="25"/>
          <w:lang w:eastAsia="bg-BG"/>
        </w:rPr>
        <w:t>, както следва:</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938"/>
        <w:gridCol w:w="1843"/>
      </w:tblGrid>
      <w:tr w:rsidR="00E759F9" w:rsidRPr="00407675" w14:paraId="10C5FD7B" w14:textId="77777777" w:rsidTr="00207C9C">
        <w:trPr>
          <w:trHeight w:val="70"/>
        </w:trPr>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E759F9" w:rsidRPr="00407675" w:rsidRDefault="00E759F9" w:rsidP="00CA1C6C">
            <w:pPr>
              <w:spacing w:after="0" w:line="240" w:lineRule="auto"/>
              <w:rPr>
                <w:rFonts w:ascii="Times New Roman" w:eastAsia="Times New Roman" w:hAnsi="Times New Roman" w:cs="Times New Roman"/>
                <w:b/>
                <w:sz w:val="25"/>
                <w:szCs w:val="25"/>
                <w:lang w:val="en-GB"/>
              </w:rPr>
            </w:pPr>
            <w:r w:rsidRPr="00407675">
              <w:rPr>
                <w:rFonts w:ascii="Times New Roman" w:eastAsia="Times New Roman" w:hAnsi="Times New Roman" w:cs="Times New Roman"/>
                <w:b/>
                <w:sz w:val="25"/>
                <w:szCs w:val="25"/>
                <w:lang w:val="en-GB"/>
              </w:rPr>
              <w:t>№</w:t>
            </w:r>
          </w:p>
        </w:tc>
        <w:tc>
          <w:tcPr>
            <w:tcW w:w="793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0F9D87E2" w:rsidR="00E759F9" w:rsidRPr="00407675" w:rsidRDefault="00E759F9" w:rsidP="00AD7BC4">
            <w:pPr>
              <w:spacing w:after="0" w:line="240" w:lineRule="auto"/>
              <w:ind w:left="142"/>
              <w:jc w:val="center"/>
              <w:rPr>
                <w:rFonts w:ascii="Times New Roman" w:eastAsia="Times New Roman" w:hAnsi="Times New Roman" w:cs="Times New Roman"/>
                <w:b/>
                <w:sz w:val="25"/>
                <w:szCs w:val="25"/>
              </w:rPr>
            </w:pPr>
            <w:r w:rsidRPr="00407675">
              <w:rPr>
                <w:rFonts w:ascii="Times New Roman" w:eastAsia="Times New Roman" w:hAnsi="Times New Roman" w:cs="Times New Roman"/>
                <w:b/>
                <w:sz w:val="25"/>
                <w:szCs w:val="25"/>
              </w:rPr>
              <w:t>Описание</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E759F9" w:rsidRPr="00407675" w:rsidRDefault="00E759F9" w:rsidP="00AD7BC4">
            <w:pPr>
              <w:spacing w:after="0" w:line="240" w:lineRule="auto"/>
              <w:ind w:left="142"/>
              <w:jc w:val="center"/>
              <w:rPr>
                <w:rFonts w:ascii="Times New Roman" w:eastAsia="Times New Roman" w:hAnsi="Times New Roman" w:cs="Times New Roman"/>
                <w:b/>
                <w:sz w:val="25"/>
                <w:szCs w:val="25"/>
                <w:lang w:val="en-GB"/>
              </w:rPr>
            </w:pPr>
            <w:r w:rsidRPr="00407675">
              <w:rPr>
                <w:rFonts w:ascii="Times New Roman" w:eastAsia="Times New Roman" w:hAnsi="Times New Roman" w:cs="Times New Roman"/>
                <w:b/>
                <w:sz w:val="25"/>
                <w:szCs w:val="25"/>
                <w:lang w:val="en-GB"/>
              </w:rPr>
              <w:t>Количество</w:t>
            </w:r>
          </w:p>
        </w:tc>
      </w:tr>
      <w:tr w:rsidR="00E759F9" w:rsidRPr="00407675" w14:paraId="2866EA6E" w14:textId="77777777" w:rsidTr="00207C9C">
        <w:trPr>
          <w:trHeight w:val="105"/>
        </w:trPr>
        <w:tc>
          <w:tcPr>
            <w:tcW w:w="425" w:type="dxa"/>
            <w:tcBorders>
              <w:top w:val="single" w:sz="4" w:space="0" w:color="auto"/>
              <w:left w:val="single" w:sz="4" w:space="0" w:color="auto"/>
              <w:bottom w:val="single" w:sz="4" w:space="0" w:color="auto"/>
              <w:right w:val="single" w:sz="4" w:space="0" w:color="auto"/>
            </w:tcBorders>
            <w:vAlign w:val="center"/>
          </w:tcPr>
          <w:p w14:paraId="1AD453F0" w14:textId="0455EDF4" w:rsidR="00E759F9" w:rsidRPr="00407675" w:rsidRDefault="00E759F9" w:rsidP="00CA1C6C">
            <w:pPr>
              <w:spacing w:after="0" w:line="240" w:lineRule="auto"/>
              <w:rPr>
                <w:rFonts w:ascii="Times New Roman" w:eastAsia="Times New Roman" w:hAnsi="Times New Roman" w:cs="Times New Roman"/>
                <w:sz w:val="25"/>
                <w:szCs w:val="25"/>
              </w:rPr>
            </w:pPr>
            <w:r w:rsidRPr="00407675">
              <w:rPr>
                <w:rFonts w:ascii="Times New Roman" w:eastAsia="Times New Roman" w:hAnsi="Times New Roman" w:cs="Times New Roman"/>
                <w:sz w:val="25"/>
                <w:szCs w:val="25"/>
              </w:rPr>
              <w:t>1.</w:t>
            </w:r>
          </w:p>
        </w:tc>
        <w:tc>
          <w:tcPr>
            <w:tcW w:w="7938" w:type="dxa"/>
            <w:tcBorders>
              <w:top w:val="single" w:sz="4" w:space="0" w:color="auto"/>
              <w:left w:val="single" w:sz="4" w:space="0" w:color="auto"/>
              <w:bottom w:val="single" w:sz="4" w:space="0" w:color="auto"/>
              <w:right w:val="single" w:sz="4" w:space="0" w:color="auto"/>
            </w:tcBorders>
            <w:vAlign w:val="center"/>
          </w:tcPr>
          <w:p w14:paraId="754B4A12" w14:textId="0E95696C" w:rsidR="00CA0798" w:rsidRPr="00407675" w:rsidRDefault="00CA7AD9" w:rsidP="00347834">
            <w:pPr>
              <w:spacing w:after="0" w:line="240" w:lineRule="auto"/>
              <w:rPr>
                <w:rFonts w:ascii="Times New Roman" w:eastAsia="Times New Roman" w:hAnsi="Times New Roman" w:cs="Times New Roman"/>
                <w:sz w:val="25"/>
                <w:szCs w:val="25"/>
                <w:lang w:eastAsia="bg-BG"/>
              </w:rPr>
            </w:pPr>
            <w:r w:rsidRPr="00407675">
              <w:rPr>
                <w:rFonts w:ascii="Times New Roman" w:eastAsia="Times New Roman" w:hAnsi="Times New Roman" w:cs="Times New Roman"/>
                <w:bCs/>
                <w:sz w:val="25"/>
                <w:szCs w:val="25"/>
                <w:lang w:eastAsia="bg-BG"/>
              </w:rPr>
              <w:t>Лабораторна центрофуга за определяне съдържанието вода и утайки</w:t>
            </w:r>
          </w:p>
        </w:tc>
        <w:tc>
          <w:tcPr>
            <w:tcW w:w="1843" w:type="dxa"/>
            <w:tcBorders>
              <w:top w:val="single" w:sz="4" w:space="0" w:color="auto"/>
              <w:left w:val="single" w:sz="4" w:space="0" w:color="auto"/>
              <w:bottom w:val="single" w:sz="4" w:space="0" w:color="auto"/>
              <w:right w:val="single" w:sz="4" w:space="0" w:color="auto"/>
            </w:tcBorders>
            <w:vAlign w:val="center"/>
          </w:tcPr>
          <w:p w14:paraId="64659736" w14:textId="07074FF2" w:rsidR="00E759F9" w:rsidRPr="00407675" w:rsidRDefault="00CA7AD9" w:rsidP="006A2650">
            <w:pPr>
              <w:spacing w:after="0" w:line="240" w:lineRule="auto"/>
              <w:ind w:left="142"/>
              <w:jc w:val="right"/>
              <w:rPr>
                <w:rFonts w:ascii="Times New Roman" w:eastAsia="Times New Roman" w:hAnsi="Times New Roman" w:cs="Times New Roman"/>
                <w:sz w:val="25"/>
                <w:szCs w:val="25"/>
              </w:rPr>
            </w:pPr>
            <w:r w:rsidRPr="00407675">
              <w:rPr>
                <w:rFonts w:ascii="Times New Roman" w:eastAsia="Times New Roman" w:hAnsi="Times New Roman" w:cs="Times New Roman"/>
                <w:sz w:val="25"/>
                <w:szCs w:val="25"/>
              </w:rPr>
              <w:t xml:space="preserve">1 </w:t>
            </w:r>
            <w:r w:rsidR="00111DD2" w:rsidRPr="00407675">
              <w:rPr>
                <w:rFonts w:ascii="Times New Roman" w:eastAsia="Times New Roman" w:hAnsi="Times New Roman" w:cs="Times New Roman"/>
                <w:sz w:val="25"/>
                <w:szCs w:val="25"/>
              </w:rPr>
              <w:t>/</w:t>
            </w:r>
            <w:r w:rsidRPr="00407675">
              <w:rPr>
                <w:rFonts w:ascii="Times New Roman" w:eastAsia="Times New Roman" w:hAnsi="Times New Roman" w:cs="Times New Roman"/>
                <w:sz w:val="25"/>
                <w:szCs w:val="25"/>
              </w:rPr>
              <w:t>един</w:t>
            </w:r>
            <w:r w:rsidR="00111DD2" w:rsidRPr="00407675">
              <w:rPr>
                <w:rFonts w:ascii="Times New Roman" w:eastAsia="Times New Roman" w:hAnsi="Times New Roman" w:cs="Times New Roman"/>
                <w:sz w:val="25"/>
                <w:szCs w:val="25"/>
              </w:rPr>
              <w:t>/ бро</w:t>
            </w:r>
            <w:r w:rsidRPr="00407675">
              <w:rPr>
                <w:rFonts w:ascii="Times New Roman" w:eastAsia="Times New Roman" w:hAnsi="Times New Roman" w:cs="Times New Roman"/>
                <w:sz w:val="25"/>
                <w:szCs w:val="25"/>
              </w:rPr>
              <w:t>й</w:t>
            </w:r>
          </w:p>
        </w:tc>
      </w:tr>
      <w:tr w:rsidR="00111DD2" w:rsidRPr="00407675" w14:paraId="3D5C9678" w14:textId="77777777" w:rsidTr="00C40C64">
        <w:trPr>
          <w:trHeight w:val="105"/>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52DE8336" w14:textId="3FE31AE7" w:rsidR="00111DD2" w:rsidRPr="00407675" w:rsidRDefault="00111DD2" w:rsidP="00111DD2">
            <w:pPr>
              <w:spacing w:after="0" w:line="240" w:lineRule="auto"/>
              <w:rPr>
                <w:rFonts w:ascii="Times New Roman" w:eastAsia="Times New Roman" w:hAnsi="Times New Roman" w:cs="Times New Roman"/>
                <w:sz w:val="25"/>
                <w:szCs w:val="25"/>
              </w:rPr>
            </w:pPr>
            <w:r w:rsidRPr="00407675">
              <w:rPr>
                <w:rFonts w:ascii="Times New Roman" w:eastAsia="Times New Roman" w:hAnsi="Times New Roman" w:cs="Times New Roman"/>
                <w:bCs/>
                <w:sz w:val="25"/>
                <w:szCs w:val="25"/>
                <w:lang w:eastAsia="bg-BG"/>
              </w:rPr>
              <w:t xml:space="preserve">Неразделна част от настоящото запитване е </w:t>
            </w:r>
            <w:r w:rsidRPr="00407675">
              <w:rPr>
                <w:rFonts w:ascii="Times New Roman" w:eastAsia="Times New Roman" w:hAnsi="Times New Roman" w:cs="Times New Roman"/>
                <w:b/>
                <w:sz w:val="25"/>
                <w:szCs w:val="25"/>
                <w:lang w:eastAsia="bg-BG"/>
              </w:rPr>
              <w:t>Приложение № 1</w:t>
            </w:r>
            <w:r w:rsidRPr="00407675">
              <w:rPr>
                <w:rFonts w:ascii="Times New Roman" w:eastAsia="Times New Roman" w:hAnsi="Times New Roman" w:cs="Times New Roman"/>
                <w:bCs/>
                <w:sz w:val="25"/>
                <w:szCs w:val="25"/>
                <w:lang w:eastAsia="bg-BG"/>
              </w:rPr>
              <w:t xml:space="preserve"> – Техническо задание</w:t>
            </w:r>
          </w:p>
        </w:tc>
      </w:tr>
    </w:tbl>
    <w:p w14:paraId="28099EB9" w14:textId="77777777" w:rsidR="000B5D63" w:rsidRPr="00407675" w:rsidRDefault="000B5D63" w:rsidP="00AD7BC4">
      <w:pPr>
        <w:spacing w:after="0" w:line="240" w:lineRule="auto"/>
        <w:ind w:left="142"/>
        <w:jc w:val="both"/>
        <w:rPr>
          <w:rFonts w:ascii="Times New Roman" w:eastAsia="Times New Roman" w:hAnsi="Times New Roman" w:cs="Times New Roman"/>
          <w:b/>
          <w:sz w:val="25"/>
          <w:szCs w:val="25"/>
          <w:u w:val="single"/>
          <w:lang w:val="en-US" w:eastAsia="bg-BG"/>
        </w:rPr>
      </w:pPr>
    </w:p>
    <w:p w14:paraId="265C85BE" w14:textId="4D17E06D" w:rsidR="001115D9" w:rsidRPr="00407675" w:rsidRDefault="001115D9" w:rsidP="00AD7BC4">
      <w:pPr>
        <w:spacing w:after="0" w:line="240" w:lineRule="auto"/>
        <w:ind w:left="142"/>
        <w:jc w:val="both"/>
        <w:rPr>
          <w:rFonts w:ascii="Times New Roman" w:eastAsia="Times New Roman" w:hAnsi="Times New Roman" w:cs="Times New Roman"/>
          <w:b/>
          <w:sz w:val="25"/>
          <w:szCs w:val="25"/>
          <w:u w:val="single"/>
          <w:lang w:eastAsia="bg-BG"/>
        </w:rPr>
      </w:pPr>
      <w:r w:rsidRPr="00407675">
        <w:rPr>
          <w:rFonts w:ascii="Times New Roman" w:eastAsia="Times New Roman" w:hAnsi="Times New Roman" w:cs="Times New Roman"/>
          <w:b/>
          <w:sz w:val="25"/>
          <w:szCs w:val="25"/>
          <w:u w:val="single"/>
          <w:lang w:val="en-US" w:eastAsia="bg-BG"/>
        </w:rPr>
        <w:t>I</w:t>
      </w:r>
      <w:bookmarkStart w:id="3" w:name="_Hlk144985752"/>
      <w:r w:rsidRPr="00407675">
        <w:rPr>
          <w:rFonts w:ascii="Times New Roman" w:eastAsia="Times New Roman" w:hAnsi="Times New Roman" w:cs="Times New Roman"/>
          <w:b/>
          <w:sz w:val="25"/>
          <w:szCs w:val="25"/>
          <w:u w:val="single"/>
          <w:lang w:val="en-US" w:eastAsia="bg-BG"/>
        </w:rPr>
        <w:t>I</w:t>
      </w:r>
      <w:bookmarkEnd w:id="3"/>
      <w:r w:rsidRPr="00407675">
        <w:rPr>
          <w:rFonts w:ascii="Times New Roman" w:eastAsia="Times New Roman" w:hAnsi="Times New Roman" w:cs="Times New Roman"/>
          <w:b/>
          <w:sz w:val="25"/>
          <w:szCs w:val="25"/>
          <w:u w:val="single"/>
          <w:lang w:eastAsia="bg-BG"/>
        </w:rPr>
        <w:t xml:space="preserve">. </w:t>
      </w:r>
      <w:r w:rsidRPr="00407675">
        <w:rPr>
          <w:rFonts w:ascii="Times New Roman" w:eastAsia="Times New Roman" w:hAnsi="Times New Roman" w:cs="Times New Roman"/>
          <w:b/>
          <w:bCs/>
          <w:sz w:val="25"/>
          <w:szCs w:val="25"/>
          <w:u w:val="single"/>
          <w:lang w:val="en-GB"/>
        </w:rPr>
        <w:t>ДОСТАВЧИЦИТЕ СЛЕДВА ДА:</w:t>
      </w:r>
    </w:p>
    <w:p w14:paraId="46837F99" w14:textId="77777777" w:rsidR="001115D9" w:rsidRPr="00407675" w:rsidRDefault="001115D9" w:rsidP="00AD7BC4">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407675" w:rsidRDefault="001115D9" w:rsidP="00AD7BC4">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2. Приложат пълно описание/спецификация на оферираната стока.</w:t>
      </w:r>
    </w:p>
    <w:p w14:paraId="78ED2B4F" w14:textId="77777777" w:rsidR="001115D9" w:rsidRPr="00407675" w:rsidRDefault="001115D9" w:rsidP="00AD7BC4">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3. Предложат срок за доставка.</w:t>
      </w:r>
    </w:p>
    <w:p w14:paraId="3DA374C7" w14:textId="77777777" w:rsidR="001115D9" w:rsidRPr="00407675" w:rsidRDefault="001115D9" w:rsidP="00AD7BC4">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4. Гаранция – в месеци от датата на монтаж.</w:t>
      </w:r>
    </w:p>
    <w:p w14:paraId="42C3D288" w14:textId="2EBFB970" w:rsidR="001115D9" w:rsidRPr="00407675" w:rsidRDefault="001115D9" w:rsidP="00AD7BC4">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 xml:space="preserve">5. Декларация за валидност на офертата – до </w:t>
      </w:r>
      <w:r w:rsidR="00AD7BC4" w:rsidRPr="00407675">
        <w:rPr>
          <w:rFonts w:ascii="Times New Roman" w:eastAsia="Times New Roman" w:hAnsi="Times New Roman" w:cs="Times New Roman"/>
          <w:sz w:val="25"/>
          <w:szCs w:val="25"/>
          <w:lang w:val="en-US" w:eastAsia="bg-BG"/>
        </w:rPr>
        <w:t>3</w:t>
      </w:r>
      <w:r w:rsidR="00CA0798" w:rsidRPr="00407675">
        <w:rPr>
          <w:rFonts w:ascii="Times New Roman" w:eastAsia="Times New Roman" w:hAnsi="Times New Roman" w:cs="Times New Roman"/>
          <w:sz w:val="25"/>
          <w:szCs w:val="25"/>
          <w:lang w:eastAsia="bg-BG"/>
        </w:rPr>
        <w:t>1</w:t>
      </w:r>
      <w:r w:rsidRPr="00407675">
        <w:rPr>
          <w:rFonts w:ascii="Times New Roman" w:eastAsia="Times New Roman" w:hAnsi="Times New Roman" w:cs="Times New Roman"/>
          <w:sz w:val="25"/>
          <w:szCs w:val="25"/>
          <w:lang w:eastAsia="bg-BG"/>
        </w:rPr>
        <w:t>.</w:t>
      </w:r>
      <w:r w:rsidR="00CA0798" w:rsidRPr="00407675">
        <w:rPr>
          <w:rFonts w:ascii="Times New Roman" w:eastAsia="Times New Roman" w:hAnsi="Times New Roman" w:cs="Times New Roman"/>
          <w:sz w:val="25"/>
          <w:szCs w:val="25"/>
          <w:lang w:eastAsia="bg-BG"/>
        </w:rPr>
        <w:t>12</w:t>
      </w:r>
      <w:r w:rsidRPr="00407675">
        <w:rPr>
          <w:rFonts w:ascii="Times New Roman" w:eastAsia="Times New Roman" w:hAnsi="Times New Roman" w:cs="Times New Roman"/>
          <w:sz w:val="25"/>
          <w:szCs w:val="25"/>
          <w:lang w:eastAsia="bg-BG"/>
        </w:rPr>
        <w:t>.202</w:t>
      </w:r>
      <w:r w:rsidR="00AD7BC4" w:rsidRPr="00407675">
        <w:rPr>
          <w:rFonts w:ascii="Times New Roman" w:eastAsia="Times New Roman" w:hAnsi="Times New Roman" w:cs="Times New Roman"/>
          <w:sz w:val="25"/>
          <w:szCs w:val="25"/>
          <w:lang w:val="en-US" w:eastAsia="bg-BG"/>
        </w:rPr>
        <w:t>6</w:t>
      </w:r>
      <w:r w:rsidRPr="00407675">
        <w:rPr>
          <w:rFonts w:ascii="Times New Roman" w:eastAsia="Times New Roman" w:hAnsi="Times New Roman" w:cs="Times New Roman"/>
          <w:sz w:val="25"/>
          <w:szCs w:val="25"/>
          <w:lang w:eastAsia="bg-BG"/>
        </w:rPr>
        <w:t xml:space="preserve"> г.</w:t>
      </w:r>
    </w:p>
    <w:p w14:paraId="6D7075E2" w14:textId="12FD656A" w:rsidR="001115D9" w:rsidRPr="00407675" w:rsidRDefault="001115D9" w:rsidP="00AD7BC4">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6. Предложат твърда</w:t>
      </w:r>
      <w:r w:rsidR="00AD7BC4" w:rsidRPr="00407675">
        <w:rPr>
          <w:rFonts w:ascii="Times New Roman" w:eastAsia="Times New Roman" w:hAnsi="Times New Roman" w:cs="Times New Roman"/>
          <w:sz w:val="25"/>
          <w:szCs w:val="25"/>
          <w:lang w:eastAsia="bg-BG"/>
        </w:rPr>
        <w:t xml:space="preserve"> </w:t>
      </w:r>
      <w:r w:rsidRPr="00407675">
        <w:rPr>
          <w:rFonts w:ascii="Times New Roman" w:eastAsia="Times New Roman" w:hAnsi="Times New Roman" w:cs="Times New Roman"/>
          <w:sz w:val="25"/>
          <w:szCs w:val="25"/>
          <w:lang w:eastAsia="bg-BG"/>
        </w:rPr>
        <w:t xml:space="preserve">цена </w:t>
      </w:r>
      <w:r w:rsidR="00AD7BC4" w:rsidRPr="00407675">
        <w:rPr>
          <w:rFonts w:ascii="Times New Roman" w:eastAsia="Times New Roman" w:hAnsi="Times New Roman" w:cs="Times New Roman"/>
          <w:sz w:val="25"/>
          <w:szCs w:val="25"/>
          <w:lang w:eastAsia="bg-BG"/>
        </w:rPr>
        <w:t xml:space="preserve">в </w:t>
      </w:r>
      <w:r w:rsidR="00AD7BC4" w:rsidRPr="00407675">
        <w:rPr>
          <w:rFonts w:ascii="Times New Roman" w:eastAsia="Times New Roman" w:hAnsi="Times New Roman" w:cs="Times New Roman"/>
          <w:sz w:val="25"/>
          <w:szCs w:val="25"/>
          <w:lang w:val="en-US" w:eastAsia="bg-BG"/>
        </w:rPr>
        <w:t>EUR</w:t>
      </w:r>
      <w:r w:rsidR="00AD7BC4" w:rsidRPr="00407675">
        <w:rPr>
          <w:rFonts w:ascii="Times New Roman" w:eastAsia="Times New Roman" w:hAnsi="Times New Roman" w:cs="Times New Roman"/>
          <w:sz w:val="25"/>
          <w:szCs w:val="25"/>
          <w:lang w:eastAsia="bg-BG"/>
        </w:rPr>
        <w:t xml:space="preserve"> </w:t>
      </w:r>
      <w:r w:rsidRPr="00407675">
        <w:rPr>
          <w:rFonts w:ascii="Times New Roman" w:eastAsia="Times New Roman" w:hAnsi="Times New Roman" w:cs="Times New Roman"/>
          <w:sz w:val="25"/>
          <w:szCs w:val="25"/>
          <w:lang w:eastAsia="bg-BG"/>
        </w:rPr>
        <w:t>без ДДС</w:t>
      </w:r>
      <w:r w:rsidR="00D76C1F" w:rsidRPr="00407675">
        <w:rPr>
          <w:rFonts w:ascii="Times New Roman" w:eastAsia="Times New Roman" w:hAnsi="Times New Roman" w:cs="Times New Roman"/>
          <w:sz w:val="25"/>
          <w:szCs w:val="25"/>
          <w:lang w:eastAsia="bg-BG"/>
        </w:rPr>
        <w:t>.</w:t>
      </w:r>
    </w:p>
    <w:p w14:paraId="0E674E13" w14:textId="77777777" w:rsidR="001115D9" w:rsidRPr="00407675" w:rsidRDefault="001115D9" w:rsidP="00AD7BC4">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 xml:space="preserve">7. </w:t>
      </w:r>
      <w:proofErr w:type="spellStart"/>
      <w:r w:rsidRPr="00407675">
        <w:rPr>
          <w:rFonts w:ascii="Times New Roman" w:eastAsia="Times New Roman" w:hAnsi="Times New Roman" w:cs="Times New Roman"/>
          <w:sz w:val="25"/>
          <w:szCs w:val="25"/>
          <w:lang w:eastAsia="bg-BG"/>
        </w:rPr>
        <w:t>Франкировка</w:t>
      </w:r>
      <w:proofErr w:type="spellEnd"/>
      <w:r w:rsidRPr="00407675">
        <w:rPr>
          <w:rFonts w:ascii="Times New Roman" w:eastAsia="Times New Roman" w:hAnsi="Times New Roman" w:cs="Times New Roman"/>
          <w:sz w:val="25"/>
          <w:szCs w:val="25"/>
          <w:lang w:eastAsia="bg-BG"/>
        </w:rPr>
        <w:t xml:space="preserve">: DDP, склад Асарел-Медет, съгласно </w:t>
      </w:r>
      <w:proofErr w:type="spellStart"/>
      <w:r w:rsidRPr="00407675">
        <w:rPr>
          <w:rFonts w:ascii="Times New Roman" w:eastAsia="Times New Roman" w:hAnsi="Times New Roman" w:cs="Times New Roman"/>
          <w:sz w:val="25"/>
          <w:szCs w:val="25"/>
          <w:lang w:eastAsia="bg-BG"/>
        </w:rPr>
        <w:t>Incoterms</w:t>
      </w:r>
      <w:proofErr w:type="spellEnd"/>
      <w:r w:rsidRPr="00407675">
        <w:rPr>
          <w:rFonts w:ascii="Times New Roman" w:eastAsia="Times New Roman" w:hAnsi="Times New Roman" w:cs="Times New Roman"/>
          <w:sz w:val="25"/>
          <w:szCs w:val="25"/>
          <w:lang w:eastAsia="bg-BG"/>
        </w:rPr>
        <w:t xml:space="preserve"> 2020.</w:t>
      </w:r>
    </w:p>
    <w:p w14:paraId="2C2AE2D4" w14:textId="77777777" w:rsidR="001115D9" w:rsidRPr="00407675" w:rsidRDefault="001115D9" w:rsidP="00AD7BC4">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8. Условия за плащане – разсрочено след доставка.</w:t>
      </w:r>
    </w:p>
    <w:p w14:paraId="044CB423" w14:textId="77777777" w:rsidR="001115D9" w:rsidRPr="00407675" w:rsidRDefault="001115D9" w:rsidP="00AD7BC4">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9. Счетоводен баланс и отчет за приходи и разходи – за последната отчетна финансова година.</w:t>
      </w:r>
    </w:p>
    <w:p w14:paraId="01C1CB86" w14:textId="68E83D81" w:rsidR="00AD7BC4" w:rsidRPr="00407675" w:rsidRDefault="001115D9" w:rsidP="000B5D63">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10. Потвърждение, че при доставка стоката ще придружена със сертификат за качество от производителя.</w:t>
      </w:r>
    </w:p>
    <w:p w14:paraId="308C7227" w14:textId="77777777" w:rsidR="000B5D63" w:rsidRPr="00407675" w:rsidRDefault="000B5D63" w:rsidP="000B5D63">
      <w:pPr>
        <w:spacing w:after="0" w:line="240" w:lineRule="auto"/>
        <w:ind w:left="142"/>
        <w:jc w:val="both"/>
        <w:rPr>
          <w:rFonts w:ascii="Times New Roman" w:eastAsia="Times New Roman" w:hAnsi="Times New Roman" w:cs="Times New Roman"/>
          <w:sz w:val="25"/>
          <w:szCs w:val="25"/>
          <w:lang w:eastAsia="bg-BG"/>
        </w:rPr>
      </w:pPr>
    </w:p>
    <w:p w14:paraId="2CD1331B" w14:textId="77777777" w:rsidR="001115D9" w:rsidRPr="00407675" w:rsidRDefault="001115D9" w:rsidP="00AD7BC4">
      <w:pPr>
        <w:spacing w:after="0" w:line="240" w:lineRule="auto"/>
        <w:ind w:left="142"/>
        <w:jc w:val="both"/>
        <w:rPr>
          <w:rFonts w:ascii="Times New Roman" w:eastAsia="Times New Roman" w:hAnsi="Times New Roman" w:cs="Times New Roman"/>
          <w:b/>
          <w:sz w:val="25"/>
          <w:szCs w:val="25"/>
          <w:lang w:val="en-GB"/>
        </w:rPr>
      </w:pPr>
      <w:r w:rsidRPr="00407675">
        <w:rPr>
          <w:rFonts w:ascii="Times New Roman" w:eastAsia="Times New Roman" w:hAnsi="Times New Roman" w:cs="Times New Roman"/>
          <w:b/>
          <w:bCs/>
          <w:sz w:val="25"/>
          <w:szCs w:val="25"/>
          <w:u w:val="single"/>
          <w:lang w:val="en-GB"/>
        </w:rPr>
        <w:t xml:space="preserve"> І</w:t>
      </w:r>
      <w:r w:rsidRPr="00407675">
        <w:rPr>
          <w:rFonts w:ascii="Times New Roman" w:eastAsia="Times New Roman" w:hAnsi="Times New Roman" w:cs="Times New Roman"/>
          <w:b/>
          <w:bCs/>
          <w:sz w:val="25"/>
          <w:szCs w:val="25"/>
          <w:u w:val="single"/>
          <w:lang w:val="en-US"/>
        </w:rPr>
        <w:t>II</w:t>
      </w:r>
      <w:r w:rsidRPr="00407675">
        <w:rPr>
          <w:rFonts w:ascii="Times New Roman" w:eastAsia="Times New Roman" w:hAnsi="Times New Roman" w:cs="Times New Roman"/>
          <w:b/>
          <w:bCs/>
          <w:sz w:val="25"/>
          <w:szCs w:val="25"/>
          <w:u w:val="single"/>
          <w:lang w:val="en-GB"/>
        </w:rPr>
        <w:t>.</w:t>
      </w:r>
      <w:r w:rsidRPr="00407675">
        <w:rPr>
          <w:rFonts w:ascii="Times New Roman" w:eastAsia="Times New Roman" w:hAnsi="Times New Roman" w:cs="Times New Roman"/>
          <w:b/>
          <w:sz w:val="25"/>
          <w:szCs w:val="25"/>
          <w:u w:val="single"/>
          <w:lang w:val="en-GB"/>
        </w:rPr>
        <w:t xml:space="preserve"> </w:t>
      </w:r>
      <w:r w:rsidRPr="00407675">
        <w:rPr>
          <w:rFonts w:ascii="Times New Roman" w:eastAsia="Times New Roman" w:hAnsi="Times New Roman" w:cs="Times New Roman"/>
          <w:b/>
          <w:sz w:val="25"/>
          <w:szCs w:val="25"/>
          <w:u w:val="single"/>
        </w:rPr>
        <w:t>ОБЩИ ИЗИСКВАНИЯ КЪМ ДОСТАВЧИЦИТЕ</w:t>
      </w:r>
      <w:r w:rsidRPr="00407675">
        <w:rPr>
          <w:rFonts w:ascii="Times New Roman" w:eastAsia="Times New Roman" w:hAnsi="Times New Roman" w:cs="Times New Roman"/>
          <w:b/>
          <w:sz w:val="25"/>
          <w:szCs w:val="25"/>
          <w:lang w:val="en-GB"/>
        </w:rPr>
        <w:t>:</w:t>
      </w:r>
    </w:p>
    <w:p w14:paraId="70A2563E" w14:textId="77777777" w:rsidR="001115D9" w:rsidRPr="00407675" w:rsidRDefault="001115D9" w:rsidP="00AD7BC4">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407675" w:rsidRDefault="001115D9" w:rsidP="00AD7BC4">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2.</w:t>
      </w:r>
      <w:r w:rsidRPr="00407675">
        <w:rPr>
          <w:sz w:val="25"/>
          <w:szCs w:val="25"/>
        </w:rPr>
        <w:t xml:space="preserve"> </w:t>
      </w:r>
      <w:r w:rsidRPr="00407675">
        <w:rPr>
          <w:rFonts w:ascii="Times New Roman" w:eastAsia="Times New Roman" w:hAnsi="Times New Roman" w:cs="Times New Roman"/>
          <w:sz w:val="25"/>
          <w:szCs w:val="25"/>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407675" w:rsidRDefault="001115D9" w:rsidP="00AD7BC4">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3. Актуално състояние на доставчика (справка от търговски регистър).</w:t>
      </w:r>
    </w:p>
    <w:p w14:paraId="50FCBCA0" w14:textId="5601078E" w:rsidR="00CA0798" w:rsidRPr="00407675" w:rsidRDefault="00BE02DB" w:rsidP="00CA0798">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 xml:space="preserve">4. </w:t>
      </w:r>
      <w:r w:rsidR="001115D9" w:rsidRPr="00407675">
        <w:rPr>
          <w:rFonts w:ascii="Times New Roman" w:eastAsia="Times New Roman" w:hAnsi="Times New Roman" w:cs="Times New Roman"/>
          <w:sz w:val="25"/>
          <w:szCs w:val="25"/>
          <w:lang w:eastAsia="bg-BG"/>
        </w:rPr>
        <w:t>Офертата молим да изпратите съгласно реда в дружеството:</w:t>
      </w:r>
    </w:p>
    <w:p w14:paraId="0ADD3758" w14:textId="4888FB63" w:rsidR="00CA0798" w:rsidRPr="00407675" w:rsidRDefault="00CA0798" w:rsidP="00CA0798">
      <w:pPr>
        <w:spacing w:after="0" w:line="220" w:lineRule="atLeast"/>
        <w:ind w:left="142"/>
        <w:rPr>
          <w:rFonts w:ascii="Times New Roman" w:eastAsia="Times New Roman" w:hAnsi="Times New Roman" w:cs="Times New Roman"/>
          <w:color w:val="000000"/>
          <w:sz w:val="25"/>
          <w:szCs w:val="25"/>
        </w:rPr>
      </w:pPr>
      <w:r w:rsidRPr="00407675">
        <w:rPr>
          <w:rFonts w:ascii="Times New Roman" w:eastAsia="Times New Roman" w:hAnsi="Times New Roman" w:cs="Times New Roman"/>
          <w:color w:val="000000"/>
          <w:sz w:val="25"/>
          <w:szCs w:val="25"/>
        </w:rPr>
        <w:t>На e-</w:t>
      </w:r>
      <w:proofErr w:type="spellStart"/>
      <w:r w:rsidRPr="00407675">
        <w:rPr>
          <w:rFonts w:ascii="Times New Roman" w:eastAsia="Times New Roman" w:hAnsi="Times New Roman" w:cs="Times New Roman"/>
          <w:color w:val="000000"/>
          <w:sz w:val="25"/>
          <w:szCs w:val="25"/>
        </w:rPr>
        <w:t>mail</w:t>
      </w:r>
      <w:proofErr w:type="spellEnd"/>
      <w:r w:rsidRPr="00407675">
        <w:rPr>
          <w:rFonts w:ascii="Times New Roman" w:eastAsia="Times New Roman" w:hAnsi="Times New Roman" w:cs="Times New Roman"/>
          <w:color w:val="000000"/>
          <w:sz w:val="25"/>
          <w:szCs w:val="25"/>
        </w:rPr>
        <w:t xml:space="preserve">: pbox@asarel.com, до Директор „Одит и контрол“. </w:t>
      </w:r>
    </w:p>
    <w:p w14:paraId="63A0F00D" w14:textId="16FC61FA" w:rsidR="00CA0798" w:rsidRPr="00407675" w:rsidRDefault="00284518" w:rsidP="00CA0798">
      <w:pPr>
        <w:spacing w:after="0" w:line="220" w:lineRule="atLeast"/>
        <w:ind w:left="142"/>
        <w:rPr>
          <w:rFonts w:ascii="Times New Roman" w:eastAsia="Times New Roman" w:hAnsi="Times New Roman" w:cs="Times New Roman"/>
          <w:color w:val="000000"/>
          <w:sz w:val="25"/>
          <w:szCs w:val="25"/>
        </w:rPr>
      </w:pPr>
      <w:r w:rsidRPr="00407675">
        <w:rPr>
          <w:rFonts w:ascii="Times New Roman" w:eastAsia="Times New Roman" w:hAnsi="Times New Roman" w:cs="Times New Roman"/>
          <w:color w:val="000000"/>
          <w:sz w:val="25"/>
          <w:szCs w:val="25"/>
        </w:rPr>
        <w:t xml:space="preserve"> </w:t>
      </w:r>
      <w:r w:rsidR="00CA0798" w:rsidRPr="00407675">
        <w:rPr>
          <w:rFonts w:ascii="Times New Roman" w:eastAsia="Times New Roman" w:hAnsi="Times New Roman" w:cs="Times New Roman"/>
          <w:color w:val="000000"/>
          <w:sz w:val="25"/>
          <w:szCs w:val="25"/>
        </w:rPr>
        <w:t>Офертата следва да бъде подадена на български език, с надпис:</w:t>
      </w:r>
    </w:p>
    <w:p w14:paraId="0D3AFB71" w14:textId="77777777" w:rsidR="00207C9C" w:rsidRPr="00407675" w:rsidRDefault="00CA0798" w:rsidP="00207C9C">
      <w:pPr>
        <w:spacing w:after="0" w:line="240" w:lineRule="auto"/>
        <w:ind w:left="142" w:right="-2"/>
        <w:jc w:val="both"/>
        <w:rPr>
          <w:rFonts w:ascii="Times New Roman" w:eastAsia="Times New Roman" w:hAnsi="Times New Roman" w:cs="Times New Roman"/>
          <w:color w:val="000000"/>
          <w:sz w:val="25"/>
          <w:szCs w:val="25"/>
        </w:rPr>
      </w:pPr>
      <w:r w:rsidRPr="00407675">
        <w:rPr>
          <w:rFonts w:ascii="Times New Roman" w:eastAsia="Times New Roman" w:hAnsi="Times New Roman" w:cs="Times New Roman"/>
          <w:color w:val="000000"/>
          <w:sz w:val="25"/>
          <w:szCs w:val="25"/>
        </w:rPr>
        <w:t xml:space="preserve">„Оферта за доставката </w:t>
      </w:r>
      <w:r w:rsidR="00207C9C" w:rsidRPr="00407675">
        <w:rPr>
          <w:rFonts w:ascii="Times New Roman" w:eastAsia="Times New Roman" w:hAnsi="Times New Roman" w:cs="Times New Roman"/>
          <w:color w:val="000000"/>
          <w:sz w:val="25"/>
          <w:szCs w:val="25"/>
        </w:rPr>
        <w:t xml:space="preserve">на лабораторна центрофуга за определяне съдържанието вода и утайки за лаборатория „ГСМ“ </w:t>
      </w:r>
    </w:p>
    <w:p w14:paraId="0F2A9B64" w14:textId="785FC5FA" w:rsidR="00BE02DB" w:rsidRPr="00407675" w:rsidRDefault="00CA0798" w:rsidP="00207C9C">
      <w:pPr>
        <w:spacing w:after="0" w:line="240" w:lineRule="auto"/>
        <w:ind w:left="142" w:right="-2"/>
        <w:jc w:val="both"/>
        <w:rPr>
          <w:rFonts w:ascii="Times New Roman" w:eastAsia="Times New Roman" w:hAnsi="Times New Roman" w:cs="Times New Roman"/>
          <w:color w:val="000000"/>
          <w:sz w:val="25"/>
          <w:szCs w:val="25"/>
        </w:rPr>
      </w:pPr>
      <w:r w:rsidRPr="00407675">
        <w:rPr>
          <w:rFonts w:ascii="Times New Roman" w:eastAsia="Times New Roman" w:hAnsi="Times New Roman" w:cs="Times New Roman"/>
          <w:color w:val="000000"/>
          <w:sz w:val="25"/>
          <w:szCs w:val="25"/>
        </w:rPr>
        <w:t>„Да се отвори само от определената за целта комисия“</w:t>
      </w:r>
      <w:r w:rsidR="00BE02DB" w:rsidRPr="00407675">
        <w:rPr>
          <w:rFonts w:ascii="Times New Roman" w:eastAsia="Times New Roman" w:hAnsi="Times New Roman" w:cs="Times New Roman"/>
          <w:color w:val="000000"/>
          <w:sz w:val="25"/>
          <w:szCs w:val="25"/>
        </w:rPr>
        <w:t xml:space="preserve">  </w:t>
      </w:r>
    </w:p>
    <w:p w14:paraId="3627836D" w14:textId="6152FC6E" w:rsidR="001115D9" w:rsidRPr="00407675" w:rsidRDefault="00BE02DB" w:rsidP="00AD2D78">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5</w:t>
      </w:r>
      <w:r w:rsidR="001115D9" w:rsidRPr="00407675">
        <w:rPr>
          <w:rFonts w:ascii="Times New Roman" w:eastAsia="Times New Roman" w:hAnsi="Times New Roman" w:cs="Times New Roman"/>
          <w:sz w:val="25"/>
          <w:szCs w:val="25"/>
          <w:lang w:eastAsia="bg-BG"/>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21333C4F" w:rsidR="001115D9" w:rsidRPr="00407675" w:rsidRDefault="00BE02DB" w:rsidP="00AD2D78">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6</w:t>
      </w:r>
      <w:r w:rsidR="001115D9" w:rsidRPr="00407675">
        <w:rPr>
          <w:rFonts w:ascii="Times New Roman" w:eastAsia="Times New Roman" w:hAnsi="Times New Roman" w:cs="Times New Roman"/>
          <w:sz w:val="25"/>
          <w:szCs w:val="25"/>
          <w:lang w:eastAsia="bg-BG"/>
        </w:rPr>
        <w:t xml:space="preserve">. Краен срок за представяне на офертите: </w:t>
      </w:r>
      <w:r w:rsidR="00407675">
        <w:rPr>
          <w:rFonts w:ascii="Times New Roman" w:eastAsia="Times New Roman" w:hAnsi="Times New Roman" w:cs="Times New Roman"/>
          <w:sz w:val="25"/>
          <w:szCs w:val="25"/>
          <w:lang w:eastAsia="bg-BG"/>
        </w:rPr>
        <w:t>05.06.</w:t>
      </w:r>
      <w:r w:rsidR="001115D9" w:rsidRPr="00407675">
        <w:rPr>
          <w:rFonts w:ascii="Times New Roman" w:eastAsia="Times New Roman" w:hAnsi="Times New Roman" w:cs="Times New Roman"/>
          <w:sz w:val="25"/>
          <w:szCs w:val="25"/>
          <w:lang w:eastAsia="bg-BG"/>
        </w:rPr>
        <w:t>202</w:t>
      </w:r>
      <w:r w:rsidRPr="00407675">
        <w:rPr>
          <w:rFonts w:ascii="Times New Roman" w:eastAsia="Times New Roman" w:hAnsi="Times New Roman" w:cs="Times New Roman"/>
          <w:sz w:val="25"/>
          <w:szCs w:val="25"/>
          <w:lang w:eastAsia="bg-BG"/>
        </w:rPr>
        <w:t>6</w:t>
      </w:r>
      <w:r w:rsidR="001115D9" w:rsidRPr="00407675">
        <w:rPr>
          <w:rFonts w:ascii="Times New Roman" w:eastAsia="Times New Roman" w:hAnsi="Times New Roman" w:cs="Times New Roman"/>
          <w:sz w:val="25"/>
          <w:szCs w:val="25"/>
          <w:lang w:eastAsia="bg-BG"/>
        </w:rPr>
        <w:t xml:space="preserve"> година.</w:t>
      </w:r>
    </w:p>
    <w:p w14:paraId="38575DE2" w14:textId="77777777" w:rsidR="001115D9" w:rsidRPr="00407675" w:rsidRDefault="001115D9" w:rsidP="00AD2D78">
      <w:pPr>
        <w:spacing w:after="0" w:line="240" w:lineRule="auto"/>
        <w:ind w:left="142"/>
        <w:jc w:val="both"/>
        <w:rPr>
          <w:rFonts w:ascii="Times New Roman" w:eastAsia="Times New Roman" w:hAnsi="Times New Roman" w:cs="Times New Roman"/>
          <w:sz w:val="25"/>
          <w:szCs w:val="25"/>
          <w:lang w:eastAsia="bg-BG"/>
        </w:rPr>
      </w:pPr>
      <w:r w:rsidRPr="00407675">
        <w:rPr>
          <w:rFonts w:ascii="Times New Roman" w:eastAsia="Times New Roman" w:hAnsi="Times New Roman" w:cs="Times New Roman"/>
          <w:sz w:val="25"/>
          <w:szCs w:val="25"/>
          <w:lang w:eastAsia="bg-BG"/>
        </w:rPr>
        <w:t>Лицата за контакти:</w:t>
      </w:r>
    </w:p>
    <w:p w14:paraId="0AB98BF5" w14:textId="77777777" w:rsidR="001115D9" w:rsidRPr="00407675" w:rsidRDefault="001115D9" w:rsidP="00AD2D78">
      <w:pPr>
        <w:spacing w:after="0" w:line="220" w:lineRule="atLeast"/>
        <w:ind w:left="142"/>
        <w:jc w:val="both"/>
        <w:rPr>
          <w:rFonts w:ascii="Times New Roman" w:eastAsia="Times New Roman" w:hAnsi="Times New Roman" w:cs="Times New Roman"/>
          <w:bCs/>
          <w:color w:val="000000"/>
          <w:sz w:val="25"/>
          <w:szCs w:val="25"/>
        </w:rPr>
      </w:pPr>
      <w:r w:rsidRPr="00407675">
        <w:rPr>
          <w:rFonts w:ascii="Times New Roman" w:eastAsia="Times New Roman" w:hAnsi="Times New Roman" w:cs="Times New Roman"/>
          <w:bCs/>
          <w:color w:val="000000"/>
          <w:sz w:val="25"/>
          <w:szCs w:val="25"/>
        </w:rPr>
        <w:t xml:space="preserve">      Търговска и техническа част:</w:t>
      </w:r>
    </w:p>
    <w:p w14:paraId="0B3AFC37" w14:textId="77777777" w:rsidR="001115D9" w:rsidRPr="00407675" w:rsidRDefault="001115D9" w:rsidP="00AD2D78">
      <w:pPr>
        <w:spacing w:after="0" w:line="220" w:lineRule="atLeast"/>
        <w:ind w:left="142"/>
        <w:jc w:val="both"/>
        <w:rPr>
          <w:rFonts w:ascii="Times New Roman" w:eastAsia="Times New Roman" w:hAnsi="Times New Roman" w:cs="Times New Roman"/>
          <w:bCs/>
          <w:color w:val="000000"/>
          <w:sz w:val="25"/>
          <w:szCs w:val="25"/>
        </w:rPr>
      </w:pPr>
      <w:r w:rsidRPr="00407675">
        <w:rPr>
          <w:rFonts w:ascii="Times New Roman" w:eastAsia="Times New Roman" w:hAnsi="Times New Roman" w:cs="Times New Roman"/>
          <w:bCs/>
          <w:color w:val="000000"/>
          <w:sz w:val="25"/>
          <w:szCs w:val="25"/>
        </w:rPr>
        <w:t>-</w:t>
      </w:r>
      <w:r w:rsidRPr="00407675">
        <w:rPr>
          <w:rFonts w:ascii="Times New Roman" w:eastAsia="Times New Roman" w:hAnsi="Times New Roman" w:cs="Times New Roman"/>
          <w:sz w:val="25"/>
          <w:szCs w:val="25"/>
        </w:rPr>
        <w:t xml:space="preserve">     Кристина </w:t>
      </w:r>
      <w:proofErr w:type="spellStart"/>
      <w:r w:rsidRPr="00407675">
        <w:rPr>
          <w:rFonts w:ascii="Times New Roman" w:eastAsia="Times New Roman" w:hAnsi="Times New Roman" w:cs="Times New Roman"/>
          <w:sz w:val="25"/>
          <w:szCs w:val="25"/>
        </w:rPr>
        <w:t>Маслева</w:t>
      </w:r>
      <w:proofErr w:type="spellEnd"/>
      <w:r w:rsidRPr="00407675">
        <w:rPr>
          <w:rFonts w:ascii="Times New Roman" w:eastAsia="Times New Roman" w:hAnsi="Times New Roman" w:cs="Times New Roman"/>
          <w:bCs/>
          <w:color w:val="000000"/>
          <w:sz w:val="25"/>
          <w:szCs w:val="25"/>
        </w:rPr>
        <w:t>,</w:t>
      </w:r>
      <w:r w:rsidRPr="00407675">
        <w:rPr>
          <w:rFonts w:ascii="Times New Roman" w:eastAsia="Times New Roman" w:hAnsi="Times New Roman" w:cs="Times New Roman"/>
          <w:bCs/>
          <w:color w:val="000000"/>
          <w:sz w:val="25"/>
          <w:szCs w:val="25"/>
          <w:lang w:val="en-GB"/>
        </w:rPr>
        <w:t xml:space="preserve"> </w:t>
      </w:r>
      <w:r w:rsidRPr="00407675">
        <w:rPr>
          <w:rFonts w:ascii="Times New Roman" w:eastAsia="Times New Roman" w:hAnsi="Times New Roman" w:cs="Times New Roman"/>
          <w:bCs/>
          <w:color w:val="000000"/>
          <w:sz w:val="25"/>
          <w:szCs w:val="25"/>
        </w:rPr>
        <w:t>Специалист Доставки,</w:t>
      </w:r>
      <w:r w:rsidRPr="00407675">
        <w:rPr>
          <w:rFonts w:ascii="Times New Roman" w:eastAsia="Times New Roman" w:hAnsi="Times New Roman" w:cs="Times New Roman"/>
          <w:bCs/>
          <w:color w:val="000000"/>
          <w:sz w:val="25"/>
          <w:szCs w:val="25"/>
          <w:lang w:val="en-GB"/>
        </w:rPr>
        <w:t xml:space="preserve"> </w:t>
      </w:r>
      <w:proofErr w:type="spellStart"/>
      <w:r w:rsidRPr="00407675">
        <w:rPr>
          <w:rFonts w:ascii="Times New Roman" w:eastAsia="Times New Roman" w:hAnsi="Times New Roman" w:cs="Times New Roman"/>
          <w:bCs/>
          <w:color w:val="000000"/>
          <w:sz w:val="25"/>
          <w:szCs w:val="25"/>
          <w:lang w:val="en-GB"/>
        </w:rPr>
        <w:t>тел</w:t>
      </w:r>
      <w:proofErr w:type="spellEnd"/>
      <w:r w:rsidRPr="00407675">
        <w:rPr>
          <w:rFonts w:ascii="Times New Roman" w:eastAsia="Times New Roman" w:hAnsi="Times New Roman" w:cs="Times New Roman"/>
          <w:bCs/>
          <w:color w:val="000000"/>
          <w:sz w:val="25"/>
          <w:szCs w:val="25"/>
          <w:lang w:val="en-GB"/>
        </w:rPr>
        <w:t>.: 0357/ 60 </w:t>
      </w:r>
      <w:r w:rsidRPr="00407675">
        <w:rPr>
          <w:rFonts w:ascii="Times New Roman" w:eastAsia="Times New Roman" w:hAnsi="Times New Roman" w:cs="Times New Roman"/>
          <w:bCs/>
          <w:color w:val="000000"/>
          <w:sz w:val="25"/>
          <w:szCs w:val="25"/>
        </w:rPr>
        <w:t>442, e-</w:t>
      </w:r>
      <w:proofErr w:type="spellStart"/>
      <w:r w:rsidRPr="00407675">
        <w:rPr>
          <w:rFonts w:ascii="Times New Roman" w:eastAsia="Times New Roman" w:hAnsi="Times New Roman" w:cs="Times New Roman"/>
          <w:bCs/>
          <w:color w:val="000000"/>
          <w:sz w:val="25"/>
          <w:szCs w:val="25"/>
        </w:rPr>
        <w:t>mail</w:t>
      </w:r>
      <w:proofErr w:type="spellEnd"/>
      <w:r w:rsidRPr="00407675">
        <w:rPr>
          <w:rFonts w:ascii="Times New Roman" w:eastAsia="Times New Roman" w:hAnsi="Times New Roman" w:cs="Times New Roman"/>
          <w:bCs/>
          <w:color w:val="000000"/>
          <w:sz w:val="25"/>
          <w:szCs w:val="25"/>
        </w:rPr>
        <w:t>:</w:t>
      </w:r>
    </w:p>
    <w:p w14:paraId="70EA8505" w14:textId="77777777" w:rsidR="001115D9" w:rsidRPr="00407675" w:rsidRDefault="00407675" w:rsidP="00AD2D78">
      <w:pPr>
        <w:spacing w:after="0" w:line="220" w:lineRule="atLeast"/>
        <w:ind w:left="142"/>
        <w:jc w:val="both"/>
        <w:rPr>
          <w:rFonts w:ascii="Times New Roman" w:eastAsia="Times New Roman" w:hAnsi="Times New Roman" w:cs="Times New Roman"/>
          <w:bCs/>
          <w:color w:val="000000"/>
          <w:sz w:val="25"/>
          <w:szCs w:val="25"/>
        </w:rPr>
      </w:pPr>
      <w:hyperlink r:id="rId8" w:history="1">
        <w:r w:rsidR="001115D9" w:rsidRPr="00407675">
          <w:rPr>
            <w:rFonts w:ascii="Times New Roman" w:eastAsia="Times New Roman" w:hAnsi="Times New Roman" w:cs="Times New Roman"/>
            <w:bCs/>
            <w:color w:val="0563C1" w:themeColor="hyperlink"/>
            <w:sz w:val="25"/>
            <w:szCs w:val="25"/>
            <w:u w:val="single"/>
            <w:lang w:val="en-GB"/>
          </w:rPr>
          <w:t>kristinamasleva@asarel.com</w:t>
        </w:r>
      </w:hyperlink>
      <w:r w:rsidR="001115D9" w:rsidRPr="00407675">
        <w:rPr>
          <w:rFonts w:ascii="Times New Roman" w:eastAsia="Times New Roman" w:hAnsi="Times New Roman" w:cs="Times New Roman"/>
          <w:bCs/>
          <w:color w:val="000000"/>
          <w:sz w:val="25"/>
          <w:szCs w:val="25"/>
        </w:rPr>
        <w:t xml:space="preserve"> </w:t>
      </w:r>
    </w:p>
    <w:p w14:paraId="6FFE161C" w14:textId="77777777" w:rsidR="001115D9" w:rsidRPr="00407675" w:rsidRDefault="001115D9" w:rsidP="00AD2D78">
      <w:pPr>
        <w:spacing w:after="0" w:line="220" w:lineRule="atLeast"/>
        <w:ind w:left="142"/>
        <w:jc w:val="both"/>
        <w:rPr>
          <w:rFonts w:ascii="Times New Roman" w:eastAsia="Times New Roman" w:hAnsi="Times New Roman" w:cs="Times New Roman"/>
          <w:bCs/>
          <w:color w:val="000000"/>
          <w:sz w:val="25"/>
          <w:szCs w:val="25"/>
        </w:rPr>
      </w:pPr>
      <w:r w:rsidRPr="00407675">
        <w:rPr>
          <w:rFonts w:ascii="Times New Roman" w:eastAsia="Times New Roman" w:hAnsi="Times New Roman" w:cs="Times New Roman"/>
          <w:bCs/>
          <w:color w:val="000000"/>
          <w:sz w:val="25"/>
          <w:szCs w:val="25"/>
        </w:rPr>
        <w:t xml:space="preserve"> Въпросите се задават в писмен вид – по e-</w:t>
      </w:r>
      <w:proofErr w:type="spellStart"/>
      <w:r w:rsidRPr="00407675">
        <w:rPr>
          <w:rFonts w:ascii="Times New Roman" w:eastAsia="Times New Roman" w:hAnsi="Times New Roman" w:cs="Times New Roman"/>
          <w:bCs/>
          <w:color w:val="000000"/>
          <w:sz w:val="25"/>
          <w:szCs w:val="25"/>
        </w:rPr>
        <w:t>mail</w:t>
      </w:r>
      <w:proofErr w:type="spellEnd"/>
      <w:r w:rsidRPr="00407675">
        <w:rPr>
          <w:rFonts w:ascii="Times New Roman" w:eastAsia="Times New Roman" w:hAnsi="Times New Roman" w:cs="Times New Roman"/>
          <w:bCs/>
          <w:color w:val="000000"/>
          <w:sz w:val="25"/>
          <w:szCs w:val="25"/>
        </w:rPr>
        <w:t>.</w:t>
      </w:r>
    </w:p>
    <w:p w14:paraId="641E6F1A" w14:textId="7808536D" w:rsid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Приложение № 1 към запитване за оферта</w:t>
      </w:r>
    </w:p>
    <w:p w14:paraId="72756C03" w14:textId="1DBDB331" w:rsidR="00111DD2" w:rsidRDefault="00111DD2" w:rsidP="003912ED">
      <w:pPr>
        <w:spacing w:after="0" w:line="240" w:lineRule="atLeast"/>
        <w:ind w:left="720"/>
        <w:jc w:val="right"/>
        <w:rPr>
          <w:rFonts w:ascii="Times New Roman" w:hAnsi="Times New Roman" w:cs="Times New Roman"/>
          <w:sz w:val="21"/>
          <w:szCs w:val="21"/>
        </w:rPr>
      </w:pPr>
    </w:p>
    <w:p w14:paraId="11901B45" w14:textId="5F32571C" w:rsidR="00111DD2" w:rsidRDefault="00111DD2" w:rsidP="00111DD2">
      <w:pPr>
        <w:spacing w:after="0" w:line="240" w:lineRule="atLeast"/>
        <w:ind w:left="720"/>
        <w:jc w:val="center"/>
        <w:rPr>
          <w:rFonts w:ascii="Times New Roman" w:hAnsi="Times New Roman" w:cs="Times New Roman"/>
          <w:b/>
          <w:bCs/>
          <w:sz w:val="21"/>
          <w:szCs w:val="21"/>
          <w:u w:val="single"/>
        </w:rPr>
      </w:pPr>
      <w:r w:rsidRPr="00111DD2">
        <w:rPr>
          <w:rFonts w:ascii="Times New Roman" w:hAnsi="Times New Roman" w:cs="Times New Roman"/>
          <w:b/>
          <w:bCs/>
          <w:sz w:val="21"/>
          <w:szCs w:val="21"/>
          <w:u w:val="single"/>
        </w:rPr>
        <w:t>ТЕХНИЧЕСКО ЗАДАНИЕ</w:t>
      </w:r>
    </w:p>
    <w:p w14:paraId="2944A4D7" w14:textId="77777777" w:rsidR="00111DD2" w:rsidRPr="00111DD2" w:rsidRDefault="00111DD2" w:rsidP="00111DD2">
      <w:pPr>
        <w:spacing w:after="0" w:line="240" w:lineRule="atLeast"/>
        <w:ind w:left="720"/>
        <w:jc w:val="center"/>
        <w:rPr>
          <w:rFonts w:ascii="Times New Roman" w:hAnsi="Times New Roman" w:cs="Times New Roman"/>
          <w:b/>
          <w:bCs/>
          <w:sz w:val="21"/>
          <w:szCs w:val="21"/>
          <w:u w:val="single"/>
        </w:rPr>
      </w:pPr>
    </w:p>
    <w:p w14:paraId="4F986688" w14:textId="59471B0A" w:rsidR="00CA7AD9" w:rsidRPr="00207C9C" w:rsidRDefault="00CA7AD9" w:rsidP="00207C9C">
      <w:pPr>
        <w:pStyle w:val="ListParagraph"/>
        <w:widowControl w:val="0"/>
        <w:numPr>
          <w:ilvl w:val="0"/>
          <w:numId w:val="12"/>
        </w:numPr>
        <w:spacing w:before="60" w:after="0" w:line="240" w:lineRule="auto"/>
        <w:ind w:left="993" w:hanging="426"/>
        <w:jc w:val="both"/>
        <w:rPr>
          <w:rFonts w:ascii="Times New Roman" w:eastAsia="Times New Roman" w:hAnsi="Times New Roman" w:cs="Times New Roman"/>
          <w:color w:val="000000"/>
          <w:sz w:val="28"/>
          <w:szCs w:val="28"/>
          <w:lang w:val="en-US" w:eastAsia="bg-BG"/>
        </w:rPr>
      </w:pPr>
      <w:r w:rsidRPr="00207C9C">
        <w:rPr>
          <w:rFonts w:ascii="Times New Roman" w:eastAsia="Times New Roman" w:hAnsi="Times New Roman" w:cs="Times New Roman"/>
          <w:sz w:val="24"/>
          <w:szCs w:val="24"/>
          <w:lang w:eastAsia="bg-BG"/>
        </w:rPr>
        <w:t>Описание на условията за работа на оборудването</w:t>
      </w:r>
    </w:p>
    <w:p w14:paraId="24A244AD" w14:textId="0A5BA167" w:rsidR="00CA7AD9" w:rsidRPr="00CA7AD9" w:rsidRDefault="00CA7AD9" w:rsidP="00207C9C">
      <w:pPr>
        <w:spacing w:after="0" w:line="240" w:lineRule="auto"/>
        <w:ind w:left="567"/>
        <w:jc w:val="both"/>
        <w:rPr>
          <w:rFonts w:ascii="Times New Roman" w:eastAsia="Times New Roman" w:hAnsi="Times New Roman" w:cs="Times New Roman"/>
          <w:color w:val="000000"/>
          <w:sz w:val="24"/>
          <w:szCs w:val="24"/>
          <w:lang w:eastAsia="bg-BG"/>
        </w:rPr>
      </w:pPr>
      <w:r w:rsidRPr="00CA7AD9">
        <w:rPr>
          <w:rFonts w:ascii="Times New Roman" w:eastAsia="Times New Roman" w:hAnsi="Times New Roman" w:cs="Times New Roman"/>
          <w:sz w:val="24"/>
          <w:szCs w:val="24"/>
          <w:lang w:eastAsia="bg-BG"/>
        </w:rPr>
        <w:t>За окачествяване на гориво-смазочни материали в лаборатория „ГСМ“ към отдел „Качествен контрол“ по показателя „Вода и утайки“ е необходим</w:t>
      </w:r>
      <w:r>
        <w:rPr>
          <w:rFonts w:ascii="Times New Roman" w:eastAsia="Times New Roman" w:hAnsi="Times New Roman" w:cs="Times New Roman"/>
          <w:sz w:val="24"/>
          <w:szCs w:val="24"/>
          <w:lang w:eastAsia="bg-BG"/>
        </w:rPr>
        <w:t xml:space="preserve">о да се достави </w:t>
      </w:r>
      <w:r w:rsidRPr="00CA7AD9">
        <w:rPr>
          <w:rFonts w:ascii="Times New Roman" w:eastAsia="Times New Roman" w:hAnsi="Times New Roman" w:cs="Times New Roman"/>
          <w:sz w:val="24"/>
          <w:szCs w:val="24"/>
          <w:lang w:eastAsia="bg-BG"/>
        </w:rPr>
        <w:t>лабораторна центрофуга за определяне съдържанието вода и утайки чрез центрофугиране, която да осигури бърза, надеждна и безопасна работа при определяне степента на замърсяване на петролните продукти с вода и утайки.</w:t>
      </w:r>
    </w:p>
    <w:p w14:paraId="00316F74" w14:textId="77777777" w:rsidR="00CA7AD9" w:rsidRPr="00CA7AD9" w:rsidRDefault="00CA7AD9" w:rsidP="00207C9C">
      <w:pPr>
        <w:spacing w:after="0" w:line="240" w:lineRule="auto"/>
        <w:ind w:left="567"/>
        <w:jc w:val="both"/>
        <w:rPr>
          <w:rFonts w:ascii="Times New Roman" w:eastAsia="Times New Roman" w:hAnsi="Times New Roman" w:cs="Times New Roman"/>
          <w:sz w:val="24"/>
          <w:szCs w:val="24"/>
          <w:lang w:eastAsia="bg-BG"/>
        </w:rPr>
      </w:pPr>
    </w:p>
    <w:p w14:paraId="038D5703" w14:textId="77777777" w:rsidR="00CA7AD9" w:rsidRPr="00CA7AD9" w:rsidRDefault="00CA7AD9" w:rsidP="00207C9C">
      <w:pPr>
        <w:spacing w:after="0" w:line="240" w:lineRule="auto"/>
        <w:ind w:left="567"/>
        <w:jc w:val="both"/>
        <w:rPr>
          <w:rFonts w:ascii="Times New Roman" w:eastAsia="Times New Roman" w:hAnsi="Times New Roman" w:cs="Times New Roman"/>
          <w:b/>
          <w:sz w:val="24"/>
          <w:szCs w:val="24"/>
          <w:lang w:eastAsia="bg-BG"/>
        </w:rPr>
      </w:pPr>
      <w:r w:rsidRPr="00CA7AD9">
        <w:rPr>
          <w:rFonts w:ascii="Times New Roman" w:eastAsia="Times New Roman" w:hAnsi="Times New Roman" w:cs="Times New Roman"/>
          <w:b/>
          <w:sz w:val="24"/>
          <w:szCs w:val="24"/>
          <w:lang w:eastAsia="bg-BG"/>
        </w:rPr>
        <w:t>2.</w:t>
      </w:r>
      <w:r w:rsidRPr="00CA7AD9">
        <w:rPr>
          <w:rFonts w:ascii="Times New Roman" w:eastAsia="Times New Roman" w:hAnsi="Times New Roman" w:cs="Times New Roman"/>
          <w:sz w:val="24"/>
          <w:szCs w:val="24"/>
          <w:lang w:eastAsia="bg-BG"/>
        </w:rPr>
        <w:t xml:space="preserve"> Модел, тип на машината, технически параметри </w:t>
      </w:r>
    </w:p>
    <w:p w14:paraId="604FC576" w14:textId="77777777" w:rsidR="00CA7AD9" w:rsidRPr="00CA7AD9" w:rsidRDefault="00CA7AD9" w:rsidP="00207C9C">
      <w:pPr>
        <w:spacing w:after="0" w:line="240" w:lineRule="auto"/>
        <w:ind w:left="567"/>
        <w:jc w:val="both"/>
        <w:rPr>
          <w:rFonts w:ascii="Times New Roman" w:eastAsia="Times New Roman" w:hAnsi="Times New Roman" w:cs="Times New Roman"/>
          <w:b/>
          <w:sz w:val="24"/>
          <w:szCs w:val="24"/>
          <w:lang w:eastAsia="bg-BG"/>
        </w:rPr>
      </w:pPr>
    </w:p>
    <w:p w14:paraId="6F5730FE" w14:textId="77777777" w:rsidR="00CA7AD9" w:rsidRPr="00CA7AD9" w:rsidRDefault="00CA7AD9" w:rsidP="00207C9C">
      <w:pPr>
        <w:spacing w:after="0" w:line="240" w:lineRule="auto"/>
        <w:ind w:left="567" w:right="-426"/>
        <w:jc w:val="both"/>
        <w:rPr>
          <w:rFonts w:ascii="Times New Roman" w:eastAsia="Times New Roman" w:hAnsi="Times New Roman" w:cs="Times New Roman"/>
          <w:b/>
          <w:sz w:val="24"/>
          <w:szCs w:val="24"/>
          <w:u w:val="single"/>
          <w:lang w:eastAsia="bg-BG"/>
        </w:rPr>
      </w:pPr>
      <w:r w:rsidRPr="00CA7AD9">
        <w:rPr>
          <w:rFonts w:ascii="Times New Roman" w:eastAsia="Times New Roman" w:hAnsi="Times New Roman" w:cs="Times New Roman"/>
          <w:b/>
          <w:sz w:val="24"/>
          <w:szCs w:val="24"/>
          <w:u w:val="single"/>
          <w:lang w:eastAsia="bg-BG"/>
        </w:rPr>
        <w:t>Лабораторна настолна центрофуга</w:t>
      </w:r>
      <w:r w:rsidRPr="00CA7AD9">
        <w:rPr>
          <w:rFonts w:ascii="Times New Roman" w:eastAsia="Times New Roman" w:hAnsi="Times New Roman" w:cs="Times New Roman"/>
          <w:b/>
          <w:sz w:val="24"/>
          <w:szCs w:val="24"/>
          <w:u w:val="single"/>
          <w:lang w:val="en-US" w:eastAsia="bg-BG"/>
        </w:rPr>
        <w:t xml:space="preserve"> </w:t>
      </w:r>
      <w:r w:rsidRPr="00CA7AD9">
        <w:rPr>
          <w:rFonts w:ascii="Times New Roman" w:eastAsia="Times New Roman" w:hAnsi="Times New Roman" w:cs="Times New Roman"/>
          <w:b/>
          <w:sz w:val="24"/>
          <w:szCs w:val="24"/>
          <w:u w:val="single"/>
          <w:lang w:eastAsia="bg-BG"/>
        </w:rPr>
        <w:t>„</w:t>
      </w:r>
      <w:r w:rsidRPr="00CA7AD9">
        <w:rPr>
          <w:rFonts w:ascii="Times New Roman" w:eastAsia="Times New Roman" w:hAnsi="Times New Roman" w:cs="Times New Roman"/>
          <w:b/>
          <w:sz w:val="24"/>
          <w:szCs w:val="24"/>
          <w:u w:val="single"/>
          <w:lang w:val="en-US" w:eastAsia="bg-BG"/>
        </w:rPr>
        <w:t>Sigma 6-16HS</w:t>
      </w:r>
      <w:r w:rsidRPr="00CA7AD9">
        <w:rPr>
          <w:rFonts w:ascii="Times New Roman" w:eastAsia="Times New Roman" w:hAnsi="Times New Roman" w:cs="Times New Roman"/>
          <w:b/>
          <w:sz w:val="24"/>
          <w:szCs w:val="24"/>
          <w:u w:val="single"/>
          <w:lang w:eastAsia="bg-BG"/>
        </w:rPr>
        <w:t xml:space="preserve">“ </w:t>
      </w:r>
    </w:p>
    <w:p w14:paraId="7EFF7442" w14:textId="77777777" w:rsidR="00CA7AD9" w:rsidRPr="00CA7AD9" w:rsidRDefault="00CA7AD9" w:rsidP="00207C9C">
      <w:pPr>
        <w:spacing w:after="0" w:line="240" w:lineRule="auto"/>
        <w:ind w:left="567"/>
        <w:jc w:val="both"/>
        <w:rPr>
          <w:rFonts w:ascii="Times New Roman" w:eastAsia="Times New Roman" w:hAnsi="Times New Roman" w:cs="Times New Roman"/>
          <w:sz w:val="16"/>
          <w:szCs w:val="16"/>
          <w:lang w:eastAsia="bg-BG"/>
        </w:rPr>
      </w:pPr>
    </w:p>
    <w:p w14:paraId="291C0F13" w14:textId="0A425E1C" w:rsidR="00CA7AD9" w:rsidRPr="00CA7AD9" w:rsidRDefault="00CA7AD9" w:rsidP="00207C9C">
      <w:pPr>
        <w:spacing w:after="0" w:line="240" w:lineRule="auto"/>
        <w:ind w:left="567"/>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sz w:val="24"/>
          <w:szCs w:val="24"/>
          <w:lang w:eastAsia="bg-BG"/>
        </w:rPr>
        <w:t xml:space="preserve">Центрофуга с нагряване </w:t>
      </w:r>
      <w:r w:rsidRPr="00CA7AD9">
        <w:rPr>
          <w:rFonts w:ascii="Times New Roman" w:eastAsia="Times New Roman" w:hAnsi="Times New Roman" w:cs="Times New Roman"/>
          <w:sz w:val="24"/>
          <w:szCs w:val="24"/>
          <w:lang w:val="en-US" w:eastAsia="bg-BG"/>
        </w:rPr>
        <w:t>(</w:t>
      </w:r>
      <w:r w:rsidRPr="00CA7AD9">
        <w:rPr>
          <w:rFonts w:ascii="Times New Roman" w:eastAsia="Times New Roman" w:hAnsi="Times New Roman" w:cs="Times New Roman"/>
          <w:sz w:val="24"/>
          <w:szCs w:val="24"/>
          <w:lang w:eastAsia="bg-BG"/>
        </w:rPr>
        <w:t>до 70 °С</w:t>
      </w:r>
      <w:r w:rsidRPr="00CA7AD9">
        <w:rPr>
          <w:rFonts w:ascii="Times New Roman" w:eastAsia="Times New Roman" w:hAnsi="Times New Roman" w:cs="Times New Roman"/>
          <w:sz w:val="24"/>
          <w:szCs w:val="24"/>
          <w:lang w:val="en-US" w:eastAsia="bg-BG"/>
        </w:rPr>
        <w:t>)</w:t>
      </w:r>
      <w:r w:rsidRPr="00CA7AD9">
        <w:rPr>
          <w:rFonts w:ascii="Times New Roman" w:eastAsia="Times New Roman" w:hAnsi="Times New Roman" w:cs="Times New Roman"/>
          <w:sz w:val="24"/>
          <w:szCs w:val="24"/>
          <w:lang w:eastAsia="bg-BG"/>
        </w:rPr>
        <w:t xml:space="preserve"> за определяне на води и утайки в петролни продукти;</w:t>
      </w:r>
    </w:p>
    <w:p w14:paraId="347B1290" w14:textId="23B71ABC" w:rsidR="00CA7AD9" w:rsidRPr="00CA7AD9" w:rsidRDefault="00CA7AD9" w:rsidP="00207C9C">
      <w:pPr>
        <w:spacing w:after="0" w:line="240" w:lineRule="auto"/>
        <w:ind w:left="567"/>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sz w:val="24"/>
          <w:szCs w:val="24"/>
          <w:lang w:eastAsia="bg-BG"/>
        </w:rPr>
        <w:t xml:space="preserve">с летящ ротор </w:t>
      </w:r>
      <w:r w:rsidRPr="00CA7AD9">
        <w:rPr>
          <w:rFonts w:ascii="Times New Roman" w:eastAsia="Times New Roman" w:hAnsi="Times New Roman" w:cs="Times New Roman"/>
          <w:i/>
          <w:sz w:val="24"/>
          <w:szCs w:val="24"/>
          <w:lang w:eastAsia="bg-BG"/>
        </w:rPr>
        <w:t>№11165</w:t>
      </w:r>
      <w:r w:rsidRPr="00CA7AD9">
        <w:rPr>
          <w:rFonts w:ascii="Times New Roman" w:eastAsia="Times New Roman" w:hAnsi="Times New Roman" w:cs="Times New Roman"/>
          <w:sz w:val="24"/>
          <w:szCs w:val="24"/>
          <w:lang w:eastAsia="bg-BG"/>
        </w:rPr>
        <w:t>;</w:t>
      </w:r>
    </w:p>
    <w:p w14:paraId="7083DCCD" w14:textId="2C0408B8" w:rsidR="00CA7AD9" w:rsidRPr="00CA7AD9" w:rsidRDefault="00CA7AD9" w:rsidP="00207C9C">
      <w:pPr>
        <w:spacing w:after="0" w:line="240" w:lineRule="auto"/>
        <w:ind w:left="567"/>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sz w:val="24"/>
          <w:szCs w:val="24"/>
          <w:lang w:eastAsia="bg-BG"/>
        </w:rPr>
        <w:t xml:space="preserve">2 бр. кръгли </w:t>
      </w:r>
      <w:proofErr w:type="spellStart"/>
      <w:r w:rsidRPr="00CA7AD9">
        <w:rPr>
          <w:rFonts w:ascii="Times New Roman" w:eastAsia="Times New Roman" w:hAnsi="Times New Roman" w:cs="Times New Roman"/>
          <w:sz w:val="24"/>
          <w:szCs w:val="24"/>
          <w:lang w:eastAsia="bg-BG"/>
        </w:rPr>
        <w:t>държачи</w:t>
      </w:r>
      <w:proofErr w:type="spellEnd"/>
      <w:r w:rsidRPr="00CA7AD9">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i/>
          <w:sz w:val="24"/>
          <w:szCs w:val="24"/>
          <w:lang w:eastAsia="bg-BG"/>
        </w:rPr>
        <w:t>№13113</w:t>
      </w:r>
      <w:r w:rsidRPr="00CA7AD9">
        <w:rPr>
          <w:rFonts w:ascii="Times New Roman" w:eastAsia="Times New Roman" w:hAnsi="Times New Roman" w:cs="Times New Roman"/>
          <w:sz w:val="24"/>
          <w:szCs w:val="24"/>
          <w:lang w:eastAsia="bg-BG"/>
        </w:rPr>
        <w:t xml:space="preserve"> за</w:t>
      </w:r>
      <w:r w:rsidRPr="00CA7AD9">
        <w:rPr>
          <w:rFonts w:ascii="Times New Roman" w:eastAsia="Times New Roman" w:hAnsi="Times New Roman" w:cs="Times New Roman"/>
          <w:sz w:val="24"/>
          <w:szCs w:val="24"/>
          <w:lang w:val="en-US" w:eastAsia="bg-BG"/>
        </w:rPr>
        <w:t xml:space="preserve"> </w:t>
      </w:r>
      <w:r w:rsidRPr="00CA7AD9">
        <w:rPr>
          <w:rFonts w:ascii="Times New Roman" w:eastAsia="Times New Roman" w:hAnsi="Times New Roman" w:cs="Times New Roman"/>
          <w:sz w:val="24"/>
          <w:szCs w:val="24"/>
          <w:lang w:eastAsia="bg-BG"/>
        </w:rPr>
        <w:t xml:space="preserve">стъклена епруветка </w:t>
      </w:r>
      <w:r w:rsidRPr="00CA7AD9">
        <w:rPr>
          <w:rFonts w:ascii="Times New Roman" w:eastAsia="Times New Roman" w:hAnsi="Times New Roman" w:cs="Times New Roman"/>
          <w:sz w:val="24"/>
          <w:szCs w:val="24"/>
          <w:lang w:val="en-US" w:eastAsia="bg-BG"/>
        </w:rPr>
        <w:t>100 ml</w:t>
      </w:r>
      <w:r w:rsidRPr="00CA7AD9">
        <w:rPr>
          <w:rFonts w:ascii="Times New Roman" w:eastAsia="Times New Roman" w:hAnsi="Times New Roman" w:cs="Times New Roman"/>
          <w:sz w:val="24"/>
          <w:szCs w:val="24"/>
          <w:lang w:eastAsia="bg-BG"/>
        </w:rPr>
        <w:t xml:space="preserve">, 8" за петролни продукти </w:t>
      </w:r>
      <w:r w:rsidRPr="00CA7AD9">
        <w:rPr>
          <w:rFonts w:ascii="Times New Roman" w:eastAsia="Times New Roman" w:hAnsi="Times New Roman" w:cs="Times New Roman"/>
          <w:i/>
          <w:sz w:val="24"/>
          <w:szCs w:val="24"/>
          <w:lang w:eastAsia="bg-BG"/>
        </w:rPr>
        <w:t>№15130</w:t>
      </w:r>
      <w:r w:rsidRPr="00CA7AD9">
        <w:rPr>
          <w:rFonts w:ascii="Times New Roman" w:eastAsia="Times New Roman" w:hAnsi="Times New Roman" w:cs="Times New Roman"/>
          <w:sz w:val="24"/>
          <w:szCs w:val="24"/>
          <w:lang w:eastAsia="bg-BG"/>
        </w:rPr>
        <w:t xml:space="preserve">, с вкл. адаптер </w:t>
      </w:r>
      <w:r w:rsidRPr="00CA7AD9">
        <w:rPr>
          <w:rFonts w:ascii="Times New Roman" w:eastAsia="Times New Roman" w:hAnsi="Times New Roman" w:cs="Times New Roman"/>
          <w:i/>
          <w:sz w:val="24"/>
          <w:szCs w:val="24"/>
          <w:lang w:eastAsia="bg-BG"/>
        </w:rPr>
        <w:t>№16103</w:t>
      </w:r>
      <w:r w:rsidRPr="00CA7AD9">
        <w:rPr>
          <w:rFonts w:ascii="Times New Roman" w:eastAsia="Times New Roman" w:hAnsi="Times New Roman" w:cs="Times New Roman"/>
          <w:sz w:val="24"/>
          <w:szCs w:val="24"/>
          <w:lang w:eastAsia="bg-BG"/>
        </w:rPr>
        <w:t xml:space="preserve"> и гумено уплътнение </w:t>
      </w:r>
      <w:r w:rsidRPr="00CA7AD9">
        <w:rPr>
          <w:rFonts w:ascii="Times New Roman" w:eastAsia="Times New Roman" w:hAnsi="Times New Roman" w:cs="Times New Roman"/>
          <w:i/>
          <w:sz w:val="24"/>
          <w:szCs w:val="24"/>
          <w:lang w:eastAsia="bg-BG"/>
        </w:rPr>
        <w:t>№16021</w:t>
      </w:r>
      <w:r w:rsidRPr="00CA7AD9">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sz w:val="24"/>
          <w:szCs w:val="24"/>
          <w:lang w:val="en-US" w:eastAsia="bg-BG"/>
        </w:rPr>
        <w:t>(</w:t>
      </w:r>
      <w:r w:rsidRPr="00CA7AD9">
        <w:rPr>
          <w:rFonts w:ascii="Times New Roman" w:eastAsia="Times New Roman" w:hAnsi="Times New Roman" w:cs="Times New Roman"/>
          <w:sz w:val="24"/>
          <w:szCs w:val="24"/>
          <w:lang w:eastAsia="bg-BG"/>
        </w:rPr>
        <w:t>1 комплект = 2 бр.</w:t>
      </w:r>
      <w:r w:rsidRPr="00CA7AD9">
        <w:rPr>
          <w:rFonts w:ascii="Times New Roman" w:eastAsia="Times New Roman" w:hAnsi="Times New Roman" w:cs="Times New Roman"/>
          <w:sz w:val="24"/>
          <w:szCs w:val="24"/>
          <w:lang w:val="en-US" w:eastAsia="bg-BG"/>
        </w:rPr>
        <w:t>)</w:t>
      </w:r>
      <w:r w:rsidRPr="00CA7AD9">
        <w:rPr>
          <w:rFonts w:ascii="Times New Roman" w:eastAsia="Times New Roman" w:hAnsi="Times New Roman" w:cs="Times New Roman"/>
          <w:sz w:val="24"/>
          <w:szCs w:val="24"/>
          <w:lang w:eastAsia="bg-BG"/>
        </w:rPr>
        <w:t>;</w:t>
      </w:r>
    </w:p>
    <w:p w14:paraId="0DBA910C" w14:textId="790A9997" w:rsidR="00CA7AD9" w:rsidRPr="00CA7AD9" w:rsidRDefault="00CA7AD9" w:rsidP="00207C9C">
      <w:pPr>
        <w:spacing w:after="0" w:line="240" w:lineRule="auto"/>
        <w:ind w:left="567"/>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sz w:val="24"/>
          <w:szCs w:val="24"/>
          <w:lang w:eastAsia="bg-BG"/>
        </w:rPr>
        <w:t xml:space="preserve">4 бр. стъклени епруветки </w:t>
      </w:r>
      <w:r w:rsidRPr="00CA7AD9">
        <w:rPr>
          <w:rFonts w:ascii="Times New Roman" w:eastAsia="Times New Roman" w:hAnsi="Times New Roman" w:cs="Times New Roman"/>
          <w:sz w:val="24"/>
          <w:szCs w:val="24"/>
          <w:lang w:val="en-US" w:eastAsia="bg-BG"/>
        </w:rPr>
        <w:t>100 ml</w:t>
      </w:r>
      <w:r w:rsidRPr="00CA7AD9">
        <w:rPr>
          <w:rFonts w:ascii="Times New Roman" w:eastAsia="Times New Roman" w:hAnsi="Times New Roman" w:cs="Times New Roman"/>
          <w:sz w:val="24"/>
          <w:szCs w:val="24"/>
          <w:lang w:eastAsia="bg-BG"/>
        </w:rPr>
        <w:t xml:space="preserve">, 8" за петролни продукти </w:t>
      </w:r>
      <w:r w:rsidRPr="00CA7AD9">
        <w:rPr>
          <w:rFonts w:ascii="Times New Roman" w:eastAsia="Times New Roman" w:hAnsi="Times New Roman" w:cs="Times New Roman"/>
          <w:i/>
          <w:sz w:val="24"/>
          <w:szCs w:val="24"/>
          <w:lang w:eastAsia="bg-BG"/>
        </w:rPr>
        <w:t>№15130</w:t>
      </w:r>
      <w:r w:rsidRPr="00CA7AD9">
        <w:rPr>
          <w:rFonts w:ascii="Times New Roman" w:eastAsia="Times New Roman" w:hAnsi="Times New Roman" w:cs="Times New Roman"/>
          <w:sz w:val="24"/>
          <w:szCs w:val="24"/>
          <w:lang w:eastAsia="bg-BG"/>
        </w:rPr>
        <w:t>, Ø37</w:t>
      </w:r>
      <w:r w:rsidRPr="00CA7AD9">
        <w:rPr>
          <w:rFonts w:ascii="Times New Roman" w:eastAsia="Times New Roman" w:hAnsi="Times New Roman" w:cs="Times New Roman"/>
          <w:sz w:val="24"/>
          <w:szCs w:val="24"/>
          <w:lang w:val="en-US" w:eastAsia="bg-BG"/>
        </w:rPr>
        <w:t xml:space="preserve"> </w:t>
      </w:r>
      <w:r w:rsidRPr="00CA7AD9">
        <w:rPr>
          <w:rFonts w:ascii="Times New Roman" w:eastAsia="Times New Roman" w:hAnsi="Times New Roman" w:cs="Times New Roman"/>
          <w:sz w:val="24"/>
          <w:szCs w:val="24"/>
          <w:lang w:eastAsia="bg-BG"/>
        </w:rPr>
        <w:t>х</w:t>
      </w:r>
      <w:r w:rsidRPr="00CA7AD9">
        <w:rPr>
          <w:rFonts w:ascii="Times New Roman" w:eastAsia="Times New Roman" w:hAnsi="Times New Roman" w:cs="Times New Roman"/>
          <w:sz w:val="24"/>
          <w:szCs w:val="24"/>
          <w:lang w:val="en-US" w:eastAsia="bg-BG"/>
        </w:rPr>
        <w:t xml:space="preserve"> </w:t>
      </w:r>
      <w:r w:rsidRPr="00CA7AD9">
        <w:rPr>
          <w:rFonts w:ascii="Times New Roman" w:eastAsia="Times New Roman" w:hAnsi="Times New Roman" w:cs="Times New Roman"/>
          <w:sz w:val="24"/>
          <w:szCs w:val="24"/>
          <w:lang w:eastAsia="bg-BG"/>
        </w:rPr>
        <w:t xml:space="preserve">200 </w:t>
      </w:r>
      <w:r w:rsidRPr="00CA7AD9">
        <w:rPr>
          <w:rFonts w:ascii="Times New Roman" w:eastAsia="Times New Roman" w:hAnsi="Times New Roman" w:cs="Times New Roman"/>
          <w:sz w:val="24"/>
          <w:szCs w:val="24"/>
          <w:lang w:val="en-US" w:eastAsia="bg-BG"/>
        </w:rPr>
        <w:t>mm;</w:t>
      </w:r>
    </w:p>
    <w:p w14:paraId="495B347A" w14:textId="41C68ADF" w:rsidR="00CA7AD9" w:rsidRPr="00CA7AD9" w:rsidRDefault="00CA7AD9" w:rsidP="00207C9C">
      <w:pPr>
        <w:spacing w:after="0" w:line="240" w:lineRule="auto"/>
        <w:ind w:left="567"/>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sz w:val="24"/>
          <w:szCs w:val="24"/>
          <w:lang w:val="en-US" w:eastAsia="bg-BG"/>
        </w:rPr>
        <w:t xml:space="preserve">2 </w:t>
      </w:r>
      <w:r w:rsidRPr="00CA7AD9">
        <w:rPr>
          <w:rFonts w:ascii="Times New Roman" w:eastAsia="Times New Roman" w:hAnsi="Times New Roman" w:cs="Times New Roman"/>
          <w:sz w:val="24"/>
          <w:szCs w:val="24"/>
          <w:lang w:eastAsia="bg-BG"/>
        </w:rPr>
        <w:t xml:space="preserve">бр. кръгли алуминиеви капачки за </w:t>
      </w:r>
      <w:proofErr w:type="spellStart"/>
      <w:r w:rsidRPr="00CA7AD9">
        <w:rPr>
          <w:rFonts w:ascii="Times New Roman" w:eastAsia="Times New Roman" w:hAnsi="Times New Roman" w:cs="Times New Roman"/>
          <w:sz w:val="24"/>
          <w:szCs w:val="24"/>
          <w:lang w:eastAsia="bg-BG"/>
        </w:rPr>
        <w:t>дръжачи</w:t>
      </w:r>
      <w:proofErr w:type="spellEnd"/>
      <w:r w:rsidRPr="00CA7AD9">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i/>
          <w:sz w:val="24"/>
          <w:szCs w:val="24"/>
          <w:lang w:eastAsia="bg-BG"/>
        </w:rPr>
        <w:t>№13113</w:t>
      </w:r>
      <w:r w:rsidRPr="00CA7AD9">
        <w:rPr>
          <w:rFonts w:ascii="Times New Roman" w:eastAsia="Times New Roman" w:hAnsi="Times New Roman" w:cs="Times New Roman"/>
          <w:sz w:val="24"/>
          <w:szCs w:val="24"/>
          <w:lang w:eastAsia="bg-BG"/>
        </w:rPr>
        <w:t xml:space="preserve">, с резба, </w:t>
      </w:r>
      <w:r w:rsidRPr="00CA7AD9">
        <w:rPr>
          <w:rFonts w:ascii="Times New Roman" w:eastAsia="Times New Roman" w:hAnsi="Times New Roman" w:cs="Times New Roman"/>
          <w:sz w:val="24"/>
          <w:szCs w:val="24"/>
          <w:lang w:val="en-US" w:eastAsia="bg-BG"/>
        </w:rPr>
        <w:t>(</w:t>
      </w:r>
      <w:r w:rsidRPr="00CA7AD9">
        <w:rPr>
          <w:rFonts w:ascii="Times New Roman" w:eastAsia="Times New Roman" w:hAnsi="Times New Roman" w:cs="Times New Roman"/>
          <w:sz w:val="24"/>
          <w:szCs w:val="24"/>
          <w:lang w:eastAsia="bg-BG"/>
        </w:rPr>
        <w:t>1 комплект = 2 бр.</w:t>
      </w:r>
      <w:r w:rsidRPr="00CA7AD9">
        <w:rPr>
          <w:rFonts w:ascii="Times New Roman" w:eastAsia="Times New Roman" w:hAnsi="Times New Roman" w:cs="Times New Roman"/>
          <w:sz w:val="24"/>
          <w:szCs w:val="24"/>
          <w:lang w:val="en-US" w:eastAsia="bg-BG"/>
        </w:rPr>
        <w:t>)</w:t>
      </w:r>
      <w:r w:rsidRPr="00CA7AD9">
        <w:rPr>
          <w:rFonts w:ascii="Times New Roman" w:eastAsia="Times New Roman" w:hAnsi="Times New Roman" w:cs="Times New Roman"/>
          <w:sz w:val="24"/>
          <w:szCs w:val="24"/>
          <w:lang w:eastAsia="bg-BG"/>
        </w:rPr>
        <w:t>;</w:t>
      </w:r>
    </w:p>
    <w:p w14:paraId="4AF91239" w14:textId="08C16065" w:rsidR="00CA7AD9" w:rsidRPr="00CA7AD9" w:rsidRDefault="00CA7AD9" w:rsidP="00207C9C">
      <w:pPr>
        <w:spacing w:after="0" w:line="240" w:lineRule="auto"/>
        <w:ind w:left="567"/>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sz w:val="24"/>
          <w:szCs w:val="24"/>
          <w:lang w:eastAsia="bg-BG"/>
        </w:rPr>
        <w:t xml:space="preserve">Методи на измерване: </w:t>
      </w:r>
      <w:r w:rsidRPr="00CA7AD9">
        <w:rPr>
          <w:rFonts w:ascii="Times New Roman" w:eastAsia="Times New Roman" w:hAnsi="Times New Roman" w:cs="Times New Roman"/>
          <w:sz w:val="24"/>
          <w:szCs w:val="24"/>
          <w:lang w:val="en-US" w:eastAsia="bg-BG"/>
        </w:rPr>
        <w:t>ASTM D91/96</w:t>
      </w:r>
      <w:r w:rsidRPr="00CA7AD9">
        <w:rPr>
          <w:rFonts w:ascii="Times New Roman" w:eastAsia="Times New Roman" w:hAnsi="Times New Roman" w:cs="Times New Roman"/>
          <w:sz w:val="24"/>
          <w:szCs w:val="24"/>
          <w:lang w:eastAsia="bg-BG"/>
        </w:rPr>
        <w:t>,</w:t>
      </w:r>
      <w:r w:rsidRPr="00CA7AD9">
        <w:rPr>
          <w:rFonts w:ascii="Times New Roman" w:eastAsia="Times New Roman" w:hAnsi="Times New Roman" w:cs="Times New Roman"/>
          <w:sz w:val="24"/>
          <w:szCs w:val="24"/>
          <w:lang w:val="en-US" w:eastAsia="bg-BG"/>
        </w:rPr>
        <w:t xml:space="preserve"> ASTM D1796</w:t>
      </w:r>
      <w:r w:rsidRPr="00CA7AD9">
        <w:rPr>
          <w:rFonts w:ascii="Times New Roman" w:eastAsia="Times New Roman" w:hAnsi="Times New Roman" w:cs="Times New Roman"/>
          <w:sz w:val="24"/>
          <w:szCs w:val="24"/>
          <w:lang w:eastAsia="bg-BG"/>
        </w:rPr>
        <w:t>, БДС</w:t>
      </w:r>
      <w:r w:rsidRPr="00CA7AD9">
        <w:rPr>
          <w:rFonts w:ascii="Times New Roman" w:eastAsia="Times New Roman" w:hAnsi="Times New Roman" w:cs="Times New Roman"/>
          <w:sz w:val="24"/>
          <w:szCs w:val="24"/>
          <w:lang w:val="en-US" w:eastAsia="bg-BG"/>
        </w:rPr>
        <w:t xml:space="preserve"> ISO </w:t>
      </w:r>
      <w:r w:rsidRPr="00CA7AD9">
        <w:rPr>
          <w:rFonts w:ascii="Times New Roman" w:eastAsia="Times New Roman" w:hAnsi="Times New Roman" w:cs="Times New Roman"/>
          <w:sz w:val="24"/>
          <w:szCs w:val="24"/>
          <w:lang w:eastAsia="bg-BG"/>
        </w:rPr>
        <w:t>3734</w:t>
      </w:r>
      <w:r w:rsidRPr="00CA7AD9">
        <w:rPr>
          <w:rFonts w:ascii="Times New Roman" w:eastAsia="Times New Roman" w:hAnsi="Times New Roman" w:cs="Times New Roman"/>
          <w:sz w:val="24"/>
          <w:szCs w:val="24"/>
          <w:lang w:val="en-US" w:eastAsia="bg-BG"/>
        </w:rPr>
        <w:t>;</w:t>
      </w:r>
    </w:p>
    <w:p w14:paraId="503CEFBF" w14:textId="5B51CE27" w:rsidR="00CA7AD9" w:rsidRPr="00CA7AD9" w:rsidRDefault="00CA7AD9" w:rsidP="00207C9C">
      <w:pPr>
        <w:spacing w:after="0" w:line="240" w:lineRule="auto"/>
        <w:ind w:left="567"/>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sz w:val="24"/>
          <w:szCs w:val="24"/>
          <w:lang w:eastAsia="bg-BG"/>
        </w:rPr>
        <w:t xml:space="preserve">Максимална скорост: 13.500 </w:t>
      </w:r>
      <w:r w:rsidRPr="00CA7AD9">
        <w:rPr>
          <w:rFonts w:ascii="Times New Roman" w:eastAsia="Times New Roman" w:hAnsi="Times New Roman" w:cs="Times New Roman"/>
          <w:sz w:val="24"/>
          <w:szCs w:val="24"/>
          <w:lang w:val="en-US" w:eastAsia="bg-BG"/>
        </w:rPr>
        <w:t>rpm</w:t>
      </w:r>
      <w:r w:rsidRPr="00CA7AD9">
        <w:rPr>
          <w:rFonts w:ascii="Times New Roman" w:eastAsia="Times New Roman" w:hAnsi="Times New Roman" w:cs="Times New Roman"/>
          <w:sz w:val="24"/>
          <w:szCs w:val="24"/>
          <w:lang w:eastAsia="bg-BG"/>
        </w:rPr>
        <w:t>;</w:t>
      </w:r>
    </w:p>
    <w:p w14:paraId="4CC64076" w14:textId="021E8032" w:rsidR="00CA7AD9" w:rsidRPr="00CA7AD9" w:rsidRDefault="00CA7AD9" w:rsidP="00207C9C">
      <w:pPr>
        <w:spacing w:after="0" w:line="240" w:lineRule="auto"/>
        <w:ind w:left="567"/>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sz w:val="24"/>
          <w:szCs w:val="24"/>
          <w:lang w:eastAsia="bg-BG"/>
        </w:rPr>
        <w:t xml:space="preserve">Минимална скорост: 100 </w:t>
      </w:r>
      <w:r w:rsidRPr="00CA7AD9">
        <w:rPr>
          <w:rFonts w:ascii="Times New Roman" w:eastAsia="Times New Roman" w:hAnsi="Times New Roman" w:cs="Times New Roman"/>
          <w:sz w:val="24"/>
          <w:szCs w:val="24"/>
          <w:lang w:val="en-US" w:eastAsia="bg-BG"/>
        </w:rPr>
        <w:t>rpm</w:t>
      </w:r>
      <w:r w:rsidRPr="00CA7AD9">
        <w:rPr>
          <w:rFonts w:ascii="Times New Roman" w:eastAsia="Times New Roman" w:hAnsi="Times New Roman" w:cs="Times New Roman"/>
          <w:sz w:val="24"/>
          <w:szCs w:val="24"/>
          <w:lang w:eastAsia="bg-BG"/>
        </w:rPr>
        <w:t>;</w:t>
      </w:r>
    </w:p>
    <w:p w14:paraId="6CA3D30B" w14:textId="1E423D1E" w:rsidR="00CA7AD9" w:rsidRPr="00CA7AD9" w:rsidRDefault="00CA7AD9" w:rsidP="00207C9C">
      <w:pPr>
        <w:spacing w:after="0" w:line="240" w:lineRule="auto"/>
        <w:ind w:left="567"/>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sz w:val="24"/>
          <w:szCs w:val="24"/>
          <w:lang w:eastAsia="bg-BG"/>
        </w:rPr>
        <w:t>Капацитет: 4х800</w:t>
      </w:r>
      <w:r w:rsidRPr="00CA7AD9">
        <w:rPr>
          <w:rFonts w:ascii="Times New Roman" w:eastAsia="Times New Roman" w:hAnsi="Times New Roman" w:cs="Times New Roman"/>
          <w:sz w:val="24"/>
          <w:szCs w:val="24"/>
          <w:lang w:val="en-US" w:eastAsia="bg-BG"/>
        </w:rPr>
        <w:t xml:space="preserve"> ml;</w:t>
      </w:r>
    </w:p>
    <w:p w14:paraId="63E44794" w14:textId="7F1ED30E" w:rsidR="00CA7AD9" w:rsidRPr="00CA7AD9" w:rsidRDefault="00CA7AD9" w:rsidP="00207C9C">
      <w:pPr>
        <w:spacing w:after="0" w:line="240" w:lineRule="auto"/>
        <w:ind w:left="567"/>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sz w:val="24"/>
          <w:szCs w:val="24"/>
          <w:lang w:eastAsia="bg-BG"/>
        </w:rPr>
        <w:t>Окомплектоване на центрофугата с всички необходими аксесоари и консумативи за пускане в работен режим;</w:t>
      </w:r>
    </w:p>
    <w:p w14:paraId="361D473D" w14:textId="77777777" w:rsidR="00CA7AD9" w:rsidRPr="00CA7AD9" w:rsidRDefault="00CA7AD9" w:rsidP="00207C9C">
      <w:pPr>
        <w:spacing w:after="0" w:line="240" w:lineRule="auto"/>
        <w:ind w:left="567"/>
        <w:jc w:val="both"/>
        <w:rPr>
          <w:rFonts w:ascii="Times New Roman" w:eastAsia="Times New Roman" w:hAnsi="Times New Roman" w:cs="Times New Roman"/>
          <w:i/>
          <w:sz w:val="24"/>
          <w:szCs w:val="24"/>
          <w:lang w:eastAsia="bg-BG"/>
        </w:rPr>
      </w:pPr>
    </w:p>
    <w:p w14:paraId="1C42B6A5" w14:textId="3E604CBF" w:rsidR="00CA7AD9" w:rsidRPr="00CA7AD9" w:rsidRDefault="00CA7AD9" w:rsidP="00207C9C">
      <w:pPr>
        <w:spacing w:after="100" w:afterAutospacing="1" w:line="240" w:lineRule="auto"/>
        <w:ind w:left="567"/>
        <w:jc w:val="both"/>
        <w:outlineLvl w:val="0"/>
        <w:rPr>
          <w:rFonts w:ascii="Times New Roman" w:eastAsia="Times New Roman" w:hAnsi="Times New Roman" w:cs="Times New Roman"/>
          <w:bCs/>
          <w:kern w:val="36"/>
          <w:sz w:val="24"/>
          <w:szCs w:val="24"/>
          <w:lang w:eastAsia="bg-BG"/>
        </w:rPr>
      </w:pPr>
      <w:r>
        <w:rPr>
          <w:rFonts w:ascii="Times New Roman" w:eastAsia="Times New Roman" w:hAnsi="Times New Roman" w:cs="Times New Roman"/>
          <w:b/>
          <w:bCs/>
          <w:kern w:val="36"/>
          <w:sz w:val="24"/>
          <w:szCs w:val="24"/>
          <w:lang w:eastAsia="bg-BG"/>
        </w:rPr>
        <w:t>3</w:t>
      </w:r>
      <w:r w:rsidRPr="00CA7AD9">
        <w:rPr>
          <w:rFonts w:ascii="Times New Roman" w:eastAsia="Times New Roman" w:hAnsi="Times New Roman" w:cs="Times New Roman"/>
          <w:b/>
          <w:bCs/>
          <w:kern w:val="36"/>
          <w:sz w:val="24"/>
          <w:szCs w:val="24"/>
          <w:lang w:eastAsia="bg-BG"/>
        </w:rPr>
        <w:t>.</w:t>
      </w:r>
      <w:r w:rsidRPr="00CA7AD9">
        <w:rPr>
          <w:rFonts w:ascii="Times New Roman" w:eastAsia="Times New Roman" w:hAnsi="Times New Roman" w:cs="Times New Roman"/>
          <w:b/>
          <w:bCs/>
          <w:kern w:val="36"/>
          <w:sz w:val="48"/>
          <w:szCs w:val="48"/>
          <w:lang w:eastAsia="bg-BG"/>
        </w:rPr>
        <w:t xml:space="preserve"> </w:t>
      </w:r>
      <w:r w:rsidRPr="00CA7AD9">
        <w:rPr>
          <w:rFonts w:ascii="Times New Roman" w:eastAsia="Times New Roman" w:hAnsi="Times New Roman" w:cs="Times New Roman"/>
          <w:bCs/>
          <w:kern w:val="36"/>
          <w:sz w:val="24"/>
          <w:szCs w:val="24"/>
          <w:lang w:eastAsia="bg-BG"/>
        </w:rPr>
        <w:t>Предпочитан завод и страна производител</w:t>
      </w:r>
      <w:r w:rsidRPr="00CA7AD9">
        <w:rPr>
          <w:rFonts w:ascii="Times New Roman" w:eastAsia="Times New Roman" w:hAnsi="Times New Roman" w:cs="Times New Roman"/>
          <w:b/>
          <w:bCs/>
          <w:kern w:val="36"/>
          <w:sz w:val="24"/>
          <w:szCs w:val="24"/>
          <w:lang w:eastAsia="bg-BG"/>
        </w:rPr>
        <w:t xml:space="preserve">- </w:t>
      </w:r>
      <w:r w:rsidRPr="00CA7AD9">
        <w:rPr>
          <w:rFonts w:ascii="Times New Roman" w:eastAsia="Times New Roman" w:hAnsi="Times New Roman" w:cs="Times New Roman"/>
          <w:bCs/>
          <w:kern w:val="36"/>
          <w:sz w:val="24"/>
          <w:szCs w:val="24"/>
          <w:lang w:eastAsia="bg-BG"/>
        </w:rPr>
        <w:t>производител</w:t>
      </w:r>
      <w:r w:rsidRPr="00CA7AD9">
        <w:rPr>
          <w:rFonts w:ascii="Times New Roman" w:eastAsia="Times New Roman" w:hAnsi="Times New Roman" w:cs="Times New Roman"/>
          <w:b/>
          <w:bCs/>
          <w:kern w:val="36"/>
          <w:sz w:val="24"/>
          <w:szCs w:val="24"/>
          <w:lang w:eastAsia="bg-BG"/>
        </w:rPr>
        <w:t xml:space="preserve"> </w:t>
      </w:r>
      <w:r w:rsidRPr="00CA7AD9">
        <w:rPr>
          <w:rFonts w:ascii="Times New Roman" w:eastAsia="Times New Roman" w:hAnsi="Times New Roman" w:cs="Times New Roman"/>
          <w:bCs/>
          <w:kern w:val="36"/>
          <w:sz w:val="24"/>
          <w:szCs w:val="24"/>
          <w:lang w:eastAsia="bg-BG"/>
        </w:rPr>
        <w:t>„</w:t>
      </w:r>
      <w:proofErr w:type="spellStart"/>
      <w:r w:rsidRPr="00CA7AD9">
        <w:rPr>
          <w:rFonts w:ascii="Times New Roman" w:eastAsia="Times New Roman" w:hAnsi="Times New Roman" w:cs="Times New Roman"/>
          <w:bCs/>
          <w:kern w:val="36"/>
          <w:sz w:val="24"/>
          <w:szCs w:val="24"/>
          <w:lang w:eastAsia="bg-BG"/>
        </w:rPr>
        <w:t>Sigma</w:t>
      </w:r>
      <w:proofErr w:type="spellEnd"/>
      <w:r w:rsidRPr="00CA7AD9">
        <w:rPr>
          <w:rFonts w:ascii="Times New Roman" w:eastAsia="Times New Roman" w:hAnsi="Times New Roman" w:cs="Times New Roman"/>
          <w:bCs/>
          <w:kern w:val="36"/>
          <w:sz w:val="24"/>
          <w:szCs w:val="24"/>
          <w:lang w:eastAsia="bg-BG"/>
        </w:rPr>
        <w:t xml:space="preserve"> </w:t>
      </w:r>
      <w:proofErr w:type="spellStart"/>
      <w:r w:rsidRPr="00CA7AD9">
        <w:rPr>
          <w:rFonts w:ascii="Times New Roman" w:eastAsia="Times New Roman" w:hAnsi="Times New Roman" w:cs="Times New Roman"/>
          <w:bCs/>
          <w:kern w:val="36"/>
          <w:sz w:val="24"/>
          <w:szCs w:val="24"/>
          <w:lang w:eastAsia="bg-BG"/>
        </w:rPr>
        <w:t>Laborzentrifugen</w:t>
      </w:r>
      <w:proofErr w:type="spellEnd"/>
      <w:r w:rsidRPr="00CA7AD9">
        <w:rPr>
          <w:rFonts w:ascii="Times New Roman" w:eastAsia="Times New Roman" w:hAnsi="Times New Roman" w:cs="Times New Roman"/>
          <w:bCs/>
          <w:kern w:val="36"/>
          <w:sz w:val="24"/>
          <w:szCs w:val="24"/>
          <w:lang w:eastAsia="bg-BG"/>
        </w:rPr>
        <w:t xml:space="preserve">“ </w:t>
      </w:r>
      <w:proofErr w:type="spellStart"/>
      <w:r w:rsidRPr="00CA7AD9">
        <w:rPr>
          <w:rFonts w:ascii="Times New Roman" w:eastAsia="Times New Roman" w:hAnsi="Times New Roman" w:cs="Times New Roman"/>
          <w:bCs/>
          <w:kern w:val="36"/>
          <w:sz w:val="24"/>
          <w:szCs w:val="24"/>
          <w:lang w:eastAsia="bg-BG"/>
        </w:rPr>
        <w:t>GmbH</w:t>
      </w:r>
      <w:proofErr w:type="spellEnd"/>
      <w:r>
        <w:rPr>
          <w:rFonts w:ascii="Times New Roman" w:eastAsia="Times New Roman" w:hAnsi="Times New Roman" w:cs="Times New Roman"/>
          <w:bCs/>
          <w:kern w:val="36"/>
          <w:sz w:val="24"/>
          <w:szCs w:val="24"/>
          <w:lang w:eastAsia="bg-BG"/>
        </w:rPr>
        <w:t>,</w:t>
      </w:r>
      <w:r w:rsidRPr="00CA7AD9">
        <w:rPr>
          <w:rFonts w:ascii="Times New Roman" w:eastAsia="Times New Roman" w:hAnsi="Times New Roman" w:cs="Times New Roman"/>
          <w:bCs/>
          <w:kern w:val="36"/>
          <w:sz w:val="24"/>
          <w:szCs w:val="24"/>
          <w:lang w:eastAsia="bg-BG"/>
        </w:rPr>
        <w:t xml:space="preserve"> Германия</w:t>
      </w:r>
    </w:p>
    <w:p w14:paraId="4665965B" w14:textId="0F6D1468" w:rsidR="00CA7AD9" w:rsidRPr="00CA7AD9" w:rsidRDefault="00CA7AD9" w:rsidP="00207C9C">
      <w:pPr>
        <w:spacing w:after="0" w:line="240" w:lineRule="auto"/>
        <w:ind w:left="567"/>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4</w:t>
      </w:r>
      <w:r w:rsidRPr="00CA7AD9">
        <w:rPr>
          <w:rFonts w:ascii="Times New Roman" w:eastAsia="Times New Roman" w:hAnsi="Times New Roman" w:cs="Times New Roman"/>
          <w:b/>
          <w:sz w:val="24"/>
          <w:szCs w:val="24"/>
          <w:lang w:eastAsia="bg-BG"/>
        </w:rPr>
        <w:t>.</w:t>
      </w:r>
      <w:r w:rsidRPr="00CA7AD9">
        <w:rPr>
          <w:rFonts w:ascii="Times New Roman" w:eastAsia="Times New Roman" w:hAnsi="Times New Roman" w:cs="Times New Roman"/>
          <w:sz w:val="24"/>
          <w:szCs w:val="24"/>
          <w:lang w:eastAsia="bg-BG"/>
        </w:rPr>
        <w:t xml:space="preserve"> Количество на доставката</w:t>
      </w:r>
      <w:r>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sz w:val="24"/>
          <w:szCs w:val="24"/>
          <w:lang w:eastAsia="bg-BG"/>
        </w:rPr>
        <w:t>- 1 брой</w:t>
      </w:r>
    </w:p>
    <w:p w14:paraId="424606A9" w14:textId="77777777" w:rsidR="00CA7AD9" w:rsidRPr="00CA7AD9" w:rsidRDefault="00CA7AD9" w:rsidP="00207C9C">
      <w:pPr>
        <w:spacing w:after="0" w:line="240" w:lineRule="auto"/>
        <w:ind w:left="567"/>
        <w:jc w:val="both"/>
        <w:rPr>
          <w:rFonts w:ascii="Times New Roman" w:eastAsia="Times New Roman" w:hAnsi="Times New Roman" w:cs="Times New Roman"/>
          <w:sz w:val="24"/>
          <w:szCs w:val="24"/>
          <w:lang w:eastAsia="bg-BG"/>
        </w:rPr>
      </w:pPr>
    </w:p>
    <w:p w14:paraId="137A66ED" w14:textId="66B4852A" w:rsidR="00CA7AD9" w:rsidRPr="00CA7AD9" w:rsidRDefault="00CA7AD9" w:rsidP="00207C9C">
      <w:pPr>
        <w:spacing w:after="0" w:line="240" w:lineRule="auto"/>
        <w:ind w:left="567"/>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5</w:t>
      </w:r>
      <w:r w:rsidRPr="00CA7AD9">
        <w:rPr>
          <w:rFonts w:ascii="Times New Roman" w:eastAsia="Times New Roman" w:hAnsi="Times New Roman" w:cs="Times New Roman"/>
          <w:b/>
          <w:sz w:val="24"/>
          <w:szCs w:val="24"/>
          <w:lang w:eastAsia="bg-BG"/>
        </w:rPr>
        <w:t>.</w:t>
      </w:r>
      <w:r w:rsidRPr="00CA7AD9">
        <w:rPr>
          <w:rFonts w:ascii="Times New Roman" w:eastAsia="Times New Roman" w:hAnsi="Times New Roman" w:cs="Times New Roman"/>
          <w:sz w:val="24"/>
          <w:szCs w:val="24"/>
          <w:lang w:eastAsia="bg-BG"/>
        </w:rPr>
        <w:t xml:space="preserve"> Срок на доставката</w:t>
      </w:r>
      <w:r>
        <w:rPr>
          <w:rFonts w:ascii="Times New Roman" w:eastAsia="Times New Roman" w:hAnsi="Times New Roman" w:cs="Times New Roman"/>
          <w:sz w:val="24"/>
          <w:szCs w:val="24"/>
          <w:lang w:eastAsia="bg-BG"/>
        </w:rPr>
        <w:t xml:space="preserve"> </w:t>
      </w:r>
      <w:r w:rsidRPr="00CA7AD9">
        <w:rPr>
          <w:rFonts w:ascii="Times New Roman" w:eastAsia="Times New Roman" w:hAnsi="Times New Roman" w:cs="Times New Roman"/>
          <w:sz w:val="24"/>
          <w:szCs w:val="24"/>
          <w:lang w:eastAsia="bg-BG"/>
        </w:rPr>
        <w:t>- 31.12.2026 г.</w:t>
      </w:r>
    </w:p>
    <w:p w14:paraId="59CB4A4B" w14:textId="77777777" w:rsidR="00CA7AD9" w:rsidRPr="00CA7AD9" w:rsidRDefault="00CA7AD9" w:rsidP="00207C9C">
      <w:pPr>
        <w:tabs>
          <w:tab w:val="left" w:pos="567"/>
        </w:tabs>
        <w:autoSpaceDE w:val="0"/>
        <w:autoSpaceDN w:val="0"/>
        <w:spacing w:after="0" w:line="240" w:lineRule="auto"/>
        <w:ind w:left="567"/>
        <w:jc w:val="both"/>
        <w:rPr>
          <w:rFonts w:ascii="Times New Roman" w:eastAsia="Calibri" w:hAnsi="Times New Roman" w:cs="Times New Roman"/>
          <w:b/>
          <w:color w:val="000000"/>
          <w:sz w:val="24"/>
          <w:szCs w:val="24"/>
          <w:lang w:eastAsia="bg-BG"/>
        </w:rPr>
      </w:pPr>
    </w:p>
    <w:p w14:paraId="25B8959B" w14:textId="77777777" w:rsidR="00CA7AD9" w:rsidRDefault="00CA7AD9" w:rsidP="00207C9C">
      <w:pPr>
        <w:tabs>
          <w:tab w:val="left" w:pos="567"/>
        </w:tabs>
        <w:autoSpaceDE w:val="0"/>
        <w:autoSpaceDN w:val="0"/>
        <w:spacing w:after="0" w:line="240" w:lineRule="auto"/>
        <w:ind w:left="567"/>
        <w:jc w:val="both"/>
        <w:rPr>
          <w:rFonts w:ascii="Times New Roman" w:eastAsia="Calibri" w:hAnsi="Times New Roman" w:cs="Times New Roman"/>
          <w:color w:val="000000"/>
          <w:sz w:val="24"/>
          <w:szCs w:val="24"/>
          <w:lang w:eastAsia="bg-BG"/>
        </w:rPr>
      </w:pPr>
      <w:r>
        <w:rPr>
          <w:rFonts w:ascii="Times New Roman" w:eastAsia="Calibri" w:hAnsi="Times New Roman" w:cs="Times New Roman"/>
          <w:b/>
          <w:color w:val="000000"/>
          <w:sz w:val="24"/>
          <w:szCs w:val="24"/>
          <w:lang w:eastAsia="bg-BG"/>
        </w:rPr>
        <w:t>4</w:t>
      </w:r>
      <w:r w:rsidRPr="00CA7AD9">
        <w:rPr>
          <w:rFonts w:ascii="Times New Roman" w:eastAsia="Calibri" w:hAnsi="Times New Roman" w:cs="Times New Roman"/>
          <w:b/>
          <w:color w:val="000000"/>
          <w:sz w:val="24"/>
          <w:szCs w:val="24"/>
          <w:lang w:eastAsia="bg-BG"/>
        </w:rPr>
        <w:t>.</w:t>
      </w:r>
      <w:r w:rsidRPr="00CA7AD9">
        <w:rPr>
          <w:rFonts w:ascii="Times New Roman" w:eastAsia="Calibri" w:hAnsi="Times New Roman" w:cs="Times New Roman"/>
          <w:color w:val="000000"/>
          <w:sz w:val="24"/>
          <w:szCs w:val="24"/>
          <w:lang w:eastAsia="bg-BG"/>
        </w:rPr>
        <w:t xml:space="preserve"> Гаранции</w:t>
      </w:r>
      <w:r>
        <w:rPr>
          <w:rFonts w:ascii="Times New Roman" w:eastAsia="Calibri" w:hAnsi="Times New Roman" w:cs="Times New Roman"/>
          <w:color w:val="000000"/>
          <w:sz w:val="24"/>
          <w:szCs w:val="24"/>
          <w:lang w:eastAsia="bg-BG"/>
        </w:rPr>
        <w:t>:</w:t>
      </w:r>
    </w:p>
    <w:p w14:paraId="66EE01ED" w14:textId="6A1FBE56" w:rsidR="00CA7AD9" w:rsidRPr="00CA7AD9" w:rsidRDefault="00CA7AD9" w:rsidP="00207C9C">
      <w:pPr>
        <w:tabs>
          <w:tab w:val="left" w:pos="567"/>
        </w:tabs>
        <w:autoSpaceDE w:val="0"/>
        <w:autoSpaceDN w:val="0"/>
        <w:spacing w:after="0" w:line="240" w:lineRule="auto"/>
        <w:ind w:left="567"/>
        <w:jc w:val="both"/>
        <w:rPr>
          <w:rFonts w:ascii="Times New Roman" w:eastAsia="Calibri" w:hAnsi="Times New Roman" w:cs="Times New Roman"/>
          <w:color w:val="000000"/>
          <w:sz w:val="24"/>
          <w:szCs w:val="24"/>
          <w:lang w:eastAsia="bg-BG"/>
        </w:rPr>
      </w:pPr>
      <w:r>
        <w:rPr>
          <w:rFonts w:ascii="Times New Roman" w:eastAsia="Calibri" w:hAnsi="Times New Roman" w:cs="Times New Roman"/>
          <w:color w:val="000000"/>
          <w:sz w:val="24"/>
          <w:szCs w:val="24"/>
          <w:lang w:eastAsia="bg-BG"/>
        </w:rPr>
        <w:t>- М</w:t>
      </w:r>
      <w:r w:rsidRPr="00CA7AD9">
        <w:rPr>
          <w:rFonts w:ascii="Times New Roman" w:eastAsia="Calibri" w:hAnsi="Times New Roman" w:cs="Times New Roman"/>
          <w:color w:val="000000"/>
          <w:sz w:val="24"/>
          <w:szCs w:val="24"/>
          <w:lang w:eastAsia="bg-BG"/>
        </w:rPr>
        <w:t>инимум 36 месеца с включено сервизно обслужване</w:t>
      </w:r>
    </w:p>
    <w:p w14:paraId="53CCC367" w14:textId="4BEE742D" w:rsidR="00CA7AD9" w:rsidRPr="00CA7AD9" w:rsidRDefault="00CA7AD9" w:rsidP="00207C9C">
      <w:pPr>
        <w:tabs>
          <w:tab w:val="left" w:pos="567"/>
        </w:tabs>
        <w:autoSpaceDE w:val="0"/>
        <w:autoSpaceDN w:val="0"/>
        <w:spacing w:after="0" w:line="240" w:lineRule="auto"/>
        <w:ind w:left="567"/>
        <w:jc w:val="both"/>
        <w:rPr>
          <w:rFonts w:ascii="Times New Roman" w:eastAsia="Calibri" w:hAnsi="Times New Roman" w:cs="Times New Roman"/>
          <w:color w:val="000000"/>
          <w:sz w:val="24"/>
          <w:szCs w:val="24"/>
          <w:lang w:eastAsia="bg-BG"/>
        </w:rPr>
      </w:pPr>
      <w:r>
        <w:rPr>
          <w:rFonts w:ascii="Times New Roman" w:eastAsia="Calibri" w:hAnsi="Times New Roman" w:cs="Times New Roman"/>
          <w:color w:val="000000"/>
          <w:sz w:val="24"/>
          <w:szCs w:val="24"/>
          <w:lang w:eastAsia="bg-BG"/>
        </w:rPr>
        <w:t xml:space="preserve">- </w:t>
      </w:r>
      <w:r w:rsidRPr="00CA7AD9">
        <w:rPr>
          <w:rFonts w:ascii="Times New Roman" w:eastAsia="Calibri" w:hAnsi="Times New Roman" w:cs="Times New Roman"/>
          <w:color w:val="000000"/>
          <w:sz w:val="24"/>
          <w:szCs w:val="24"/>
          <w:lang w:eastAsia="bg-BG"/>
        </w:rPr>
        <w:t>Сертификат за качество и декларация за съответствие;</w:t>
      </w:r>
    </w:p>
    <w:p w14:paraId="71712C3E" w14:textId="1148BBF9" w:rsidR="00CA7AD9" w:rsidRPr="00CA7AD9" w:rsidRDefault="00CA7AD9" w:rsidP="00207C9C">
      <w:pPr>
        <w:tabs>
          <w:tab w:val="left" w:pos="567"/>
        </w:tabs>
        <w:autoSpaceDE w:val="0"/>
        <w:autoSpaceDN w:val="0"/>
        <w:spacing w:after="0" w:line="240" w:lineRule="auto"/>
        <w:ind w:left="567"/>
        <w:jc w:val="both"/>
        <w:rPr>
          <w:rFonts w:ascii="Times New Roman" w:eastAsia="Calibri" w:hAnsi="Times New Roman" w:cs="Times New Roman"/>
          <w:color w:val="000000"/>
          <w:sz w:val="24"/>
          <w:szCs w:val="24"/>
          <w:lang w:eastAsia="bg-BG"/>
        </w:rPr>
      </w:pPr>
      <w:r>
        <w:rPr>
          <w:rFonts w:ascii="Times New Roman" w:eastAsia="Calibri" w:hAnsi="Times New Roman" w:cs="Times New Roman"/>
          <w:color w:val="000000"/>
          <w:sz w:val="24"/>
          <w:szCs w:val="24"/>
          <w:lang w:eastAsia="bg-BG"/>
        </w:rPr>
        <w:t xml:space="preserve">- </w:t>
      </w:r>
      <w:r w:rsidRPr="00CA7AD9">
        <w:rPr>
          <w:rFonts w:ascii="Times New Roman" w:eastAsia="Calibri" w:hAnsi="Times New Roman" w:cs="Times New Roman"/>
          <w:color w:val="000000"/>
          <w:sz w:val="24"/>
          <w:szCs w:val="24"/>
          <w:lang w:eastAsia="bg-BG"/>
        </w:rPr>
        <w:t>Работна инструкция на български език;</w:t>
      </w:r>
    </w:p>
    <w:p w14:paraId="33B7C95A" w14:textId="327BC68C" w:rsidR="00CA7AD9" w:rsidRPr="00CA7AD9" w:rsidRDefault="00CA7AD9" w:rsidP="00207C9C">
      <w:pPr>
        <w:tabs>
          <w:tab w:val="left" w:pos="567"/>
        </w:tabs>
        <w:autoSpaceDE w:val="0"/>
        <w:autoSpaceDN w:val="0"/>
        <w:spacing w:after="0" w:line="240" w:lineRule="auto"/>
        <w:ind w:left="567"/>
        <w:jc w:val="both"/>
        <w:rPr>
          <w:rFonts w:ascii="Times New Roman" w:eastAsia="Calibri" w:hAnsi="Times New Roman" w:cs="Times New Roman"/>
          <w:color w:val="000000"/>
          <w:sz w:val="24"/>
          <w:szCs w:val="24"/>
          <w:lang w:eastAsia="bg-BG"/>
        </w:rPr>
      </w:pPr>
      <w:r>
        <w:rPr>
          <w:rFonts w:ascii="Times New Roman" w:eastAsia="Calibri" w:hAnsi="Times New Roman" w:cs="Times New Roman"/>
          <w:color w:val="000000"/>
          <w:sz w:val="24"/>
          <w:szCs w:val="24"/>
          <w:lang w:eastAsia="bg-BG"/>
        </w:rPr>
        <w:t xml:space="preserve">- </w:t>
      </w:r>
      <w:r w:rsidRPr="00CA7AD9">
        <w:rPr>
          <w:rFonts w:ascii="Times New Roman" w:eastAsia="Calibri" w:hAnsi="Times New Roman" w:cs="Times New Roman"/>
          <w:color w:val="000000"/>
          <w:sz w:val="24"/>
          <w:szCs w:val="24"/>
          <w:lang w:eastAsia="bg-BG"/>
        </w:rPr>
        <w:t xml:space="preserve">Следгаранционно обслужване; </w:t>
      </w:r>
    </w:p>
    <w:p w14:paraId="2CB44D13" w14:textId="3A8B1B99" w:rsidR="00CA7AD9" w:rsidRPr="00CA7AD9" w:rsidRDefault="00CA7AD9" w:rsidP="00207C9C">
      <w:pPr>
        <w:tabs>
          <w:tab w:val="left" w:pos="567"/>
        </w:tabs>
        <w:autoSpaceDE w:val="0"/>
        <w:autoSpaceDN w:val="0"/>
        <w:spacing w:after="0" w:line="240" w:lineRule="auto"/>
        <w:ind w:left="567"/>
        <w:jc w:val="both"/>
        <w:rPr>
          <w:rFonts w:ascii="Times New Roman" w:eastAsia="Calibri" w:hAnsi="Times New Roman" w:cs="Times New Roman"/>
          <w:color w:val="000000"/>
          <w:sz w:val="24"/>
          <w:szCs w:val="24"/>
          <w:lang w:eastAsia="bg-BG"/>
        </w:rPr>
      </w:pPr>
      <w:r>
        <w:rPr>
          <w:rFonts w:ascii="Times New Roman" w:eastAsia="Calibri" w:hAnsi="Times New Roman" w:cs="Times New Roman"/>
          <w:color w:val="000000"/>
          <w:sz w:val="24"/>
          <w:szCs w:val="24"/>
          <w:lang w:eastAsia="bg-BG"/>
        </w:rPr>
        <w:t xml:space="preserve">- </w:t>
      </w:r>
      <w:r w:rsidRPr="00CA7AD9">
        <w:rPr>
          <w:rFonts w:ascii="Times New Roman" w:eastAsia="Calibri" w:hAnsi="Times New Roman" w:cs="Times New Roman"/>
          <w:color w:val="000000"/>
          <w:sz w:val="24"/>
          <w:szCs w:val="24"/>
          <w:lang w:eastAsia="bg-BG"/>
        </w:rPr>
        <w:t>Представителен сервиз на производителя в страната;</w:t>
      </w:r>
    </w:p>
    <w:p w14:paraId="1BFDA167" w14:textId="126965F7" w:rsidR="00CA7AD9" w:rsidRPr="00CA7AD9" w:rsidRDefault="00CA7AD9" w:rsidP="00207C9C">
      <w:pPr>
        <w:tabs>
          <w:tab w:val="left" w:pos="567"/>
        </w:tabs>
        <w:autoSpaceDE w:val="0"/>
        <w:autoSpaceDN w:val="0"/>
        <w:spacing w:after="0" w:line="240" w:lineRule="auto"/>
        <w:ind w:left="567"/>
        <w:jc w:val="both"/>
        <w:rPr>
          <w:rFonts w:ascii="Times New Roman" w:eastAsia="Calibri" w:hAnsi="Times New Roman" w:cs="Times New Roman"/>
          <w:color w:val="000000"/>
          <w:sz w:val="24"/>
          <w:szCs w:val="24"/>
          <w:lang w:eastAsia="bg-BG"/>
        </w:rPr>
      </w:pPr>
      <w:r>
        <w:rPr>
          <w:rFonts w:ascii="Times New Roman" w:eastAsia="Calibri" w:hAnsi="Times New Roman" w:cs="Times New Roman"/>
          <w:color w:val="000000"/>
          <w:sz w:val="24"/>
          <w:szCs w:val="24"/>
          <w:lang w:eastAsia="bg-BG"/>
        </w:rPr>
        <w:t xml:space="preserve">- </w:t>
      </w:r>
      <w:r w:rsidRPr="00CA7AD9">
        <w:rPr>
          <w:rFonts w:ascii="Times New Roman" w:eastAsia="Calibri" w:hAnsi="Times New Roman" w:cs="Times New Roman"/>
          <w:color w:val="000000"/>
          <w:sz w:val="24"/>
          <w:szCs w:val="24"/>
          <w:lang w:eastAsia="bg-BG"/>
        </w:rPr>
        <w:t>Списък на критични резервни части /модули/ с ценова листа;</w:t>
      </w:r>
    </w:p>
    <w:p w14:paraId="6C25BB8A" w14:textId="48F1FAEA" w:rsidR="00CA7AD9" w:rsidRPr="00CA7AD9" w:rsidRDefault="00CA7AD9" w:rsidP="00207C9C">
      <w:pPr>
        <w:tabs>
          <w:tab w:val="left" w:pos="567"/>
        </w:tabs>
        <w:autoSpaceDE w:val="0"/>
        <w:autoSpaceDN w:val="0"/>
        <w:spacing w:after="0" w:line="240" w:lineRule="auto"/>
        <w:ind w:left="567"/>
        <w:jc w:val="both"/>
        <w:rPr>
          <w:rFonts w:ascii="Times New Roman" w:eastAsia="Calibri" w:hAnsi="Times New Roman" w:cs="Times New Roman"/>
          <w:color w:val="000000"/>
          <w:sz w:val="24"/>
          <w:szCs w:val="24"/>
          <w:lang w:eastAsia="bg-BG"/>
        </w:rPr>
      </w:pPr>
      <w:r>
        <w:rPr>
          <w:rFonts w:ascii="Times New Roman" w:eastAsia="Calibri" w:hAnsi="Times New Roman" w:cs="Times New Roman"/>
          <w:color w:val="000000"/>
          <w:sz w:val="24"/>
          <w:szCs w:val="24"/>
          <w:lang w:eastAsia="bg-BG"/>
        </w:rPr>
        <w:t xml:space="preserve">- </w:t>
      </w:r>
      <w:r w:rsidRPr="00CA7AD9">
        <w:rPr>
          <w:rFonts w:ascii="Times New Roman" w:eastAsia="Calibri" w:hAnsi="Times New Roman" w:cs="Times New Roman"/>
          <w:color w:val="000000"/>
          <w:sz w:val="24"/>
          <w:szCs w:val="24"/>
          <w:lang w:eastAsia="bg-BG"/>
        </w:rPr>
        <w:t>Оферта на български език.</w:t>
      </w:r>
    </w:p>
    <w:p w14:paraId="7E989623" w14:textId="77777777" w:rsidR="00CA7AD9" w:rsidRPr="00CA7AD9" w:rsidRDefault="00CA7AD9" w:rsidP="00207C9C">
      <w:pPr>
        <w:spacing w:after="0" w:line="240" w:lineRule="auto"/>
        <w:ind w:left="567"/>
        <w:jc w:val="both"/>
        <w:rPr>
          <w:rFonts w:ascii="Times New Roman" w:eastAsia="Times New Roman" w:hAnsi="Times New Roman" w:cs="Times New Roman"/>
          <w:sz w:val="24"/>
          <w:szCs w:val="24"/>
          <w:lang w:eastAsia="bg-BG"/>
        </w:rPr>
      </w:pPr>
    </w:p>
    <w:p w14:paraId="3EC4CA68" w14:textId="5E84A0B0" w:rsidR="00CA7AD9" w:rsidRPr="00CA7AD9" w:rsidRDefault="00CA7AD9" w:rsidP="00207C9C">
      <w:pPr>
        <w:spacing w:after="120" w:line="240" w:lineRule="auto"/>
        <w:ind w:left="567"/>
        <w:jc w:val="both"/>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lang w:val="ru-RU"/>
        </w:rPr>
        <w:t>5.</w:t>
      </w:r>
      <w:r w:rsidRPr="00CA7AD9">
        <w:rPr>
          <w:rFonts w:ascii="Times New Roman" w:eastAsia="Times New Roman" w:hAnsi="Times New Roman" w:cs="Times New Roman"/>
          <w:sz w:val="24"/>
          <w:szCs w:val="24"/>
          <w:lang w:val="ru-RU"/>
        </w:rPr>
        <w:t xml:space="preserve"> Изисквания за максимална съвместимост с наличните до момента машини и унификация на оборудването – описание на техническите характеристики на </w:t>
      </w:r>
      <w:r>
        <w:rPr>
          <w:rFonts w:ascii="Times New Roman" w:eastAsia="Times New Roman" w:hAnsi="Times New Roman" w:cs="Times New Roman"/>
          <w:sz w:val="24"/>
          <w:szCs w:val="24"/>
          <w:lang w:val="ru-RU"/>
        </w:rPr>
        <w:t>наличното оборудване</w:t>
      </w:r>
      <w:r w:rsidRPr="00CA7AD9">
        <w:rPr>
          <w:rFonts w:ascii="Times New Roman" w:eastAsia="Times New Roman" w:hAnsi="Times New Roman" w:cs="Times New Roman"/>
          <w:sz w:val="24"/>
          <w:szCs w:val="24"/>
          <w:lang w:val="ru-RU"/>
        </w:rPr>
        <w:t xml:space="preserve"> от същия вид в дружеството.</w:t>
      </w:r>
    </w:p>
    <w:p w14:paraId="346BF480" w14:textId="4292C8E3" w:rsidR="00111DD2" w:rsidRDefault="00111DD2" w:rsidP="00957ECC">
      <w:pPr>
        <w:spacing w:after="0" w:line="240" w:lineRule="atLeast"/>
        <w:ind w:left="993"/>
        <w:jc w:val="both"/>
        <w:rPr>
          <w:rFonts w:ascii="Times New Roman" w:hAnsi="Times New Roman" w:cs="Times New Roman"/>
          <w:sz w:val="21"/>
          <w:szCs w:val="21"/>
        </w:rPr>
      </w:pPr>
    </w:p>
    <w:p w14:paraId="14319119" w14:textId="4C981D62" w:rsidR="00CA7AD9" w:rsidRDefault="00CA7AD9" w:rsidP="00957ECC">
      <w:pPr>
        <w:spacing w:after="0" w:line="240" w:lineRule="atLeast"/>
        <w:ind w:left="993"/>
        <w:jc w:val="both"/>
        <w:rPr>
          <w:rFonts w:ascii="Times New Roman" w:hAnsi="Times New Roman" w:cs="Times New Roman"/>
          <w:sz w:val="21"/>
          <w:szCs w:val="21"/>
        </w:rPr>
      </w:pPr>
    </w:p>
    <w:p w14:paraId="02AC2660" w14:textId="2148E853" w:rsidR="00CA7AD9" w:rsidRDefault="00CA7AD9" w:rsidP="00957ECC">
      <w:pPr>
        <w:spacing w:after="0" w:line="240" w:lineRule="atLeast"/>
        <w:ind w:left="993"/>
        <w:jc w:val="both"/>
        <w:rPr>
          <w:rFonts w:ascii="Times New Roman" w:hAnsi="Times New Roman" w:cs="Times New Roman"/>
          <w:sz w:val="21"/>
          <w:szCs w:val="21"/>
        </w:rPr>
      </w:pPr>
    </w:p>
    <w:p w14:paraId="05057B85" w14:textId="77777777" w:rsidR="00CA7AD9" w:rsidRDefault="00CA7AD9" w:rsidP="00957ECC">
      <w:pPr>
        <w:spacing w:after="0" w:line="240" w:lineRule="atLeast"/>
        <w:ind w:left="993"/>
        <w:jc w:val="both"/>
        <w:rPr>
          <w:rFonts w:ascii="Times New Roman" w:hAnsi="Times New Roman" w:cs="Times New Roman"/>
          <w:sz w:val="21"/>
          <w:szCs w:val="21"/>
        </w:rPr>
      </w:pPr>
    </w:p>
    <w:p w14:paraId="1E12BFF2" w14:textId="505A6182" w:rsidR="00111DD2" w:rsidRDefault="00111DD2" w:rsidP="00957ECC">
      <w:pPr>
        <w:spacing w:after="0" w:line="240" w:lineRule="atLeast"/>
        <w:ind w:left="993"/>
        <w:jc w:val="both"/>
        <w:rPr>
          <w:rFonts w:ascii="Times New Roman" w:hAnsi="Times New Roman" w:cs="Times New Roman"/>
          <w:sz w:val="21"/>
          <w:szCs w:val="21"/>
        </w:rPr>
      </w:pPr>
    </w:p>
    <w:p w14:paraId="365B93B7" w14:textId="784B9912" w:rsidR="00111DD2" w:rsidRDefault="00111DD2" w:rsidP="003912ED">
      <w:pPr>
        <w:spacing w:after="0" w:line="240" w:lineRule="atLeast"/>
        <w:ind w:left="720"/>
        <w:jc w:val="right"/>
        <w:rPr>
          <w:rFonts w:ascii="Times New Roman" w:hAnsi="Times New Roman" w:cs="Times New Roman"/>
          <w:sz w:val="21"/>
          <w:szCs w:val="21"/>
        </w:rPr>
      </w:pPr>
    </w:p>
    <w:p w14:paraId="6538CD1B" w14:textId="4F2173ED" w:rsidR="00111DD2" w:rsidRDefault="00111DD2" w:rsidP="00207C9C">
      <w:pPr>
        <w:spacing w:after="0" w:line="240" w:lineRule="atLeast"/>
        <w:rPr>
          <w:rFonts w:ascii="Times New Roman" w:hAnsi="Times New Roman" w:cs="Times New Roman"/>
          <w:sz w:val="21"/>
          <w:szCs w:val="21"/>
        </w:rPr>
      </w:pPr>
    </w:p>
    <w:p w14:paraId="77C13E01" w14:textId="78588C39" w:rsidR="00111DD2" w:rsidRPr="003912ED" w:rsidRDefault="00111DD2" w:rsidP="003912ED">
      <w:pPr>
        <w:spacing w:after="0" w:line="240" w:lineRule="atLeast"/>
        <w:ind w:left="720"/>
        <w:jc w:val="right"/>
        <w:rPr>
          <w:rFonts w:ascii="Times New Roman" w:hAnsi="Times New Roman" w:cs="Times New Roman"/>
          <w:sz w:val="21"/>
          <w:szCs w:val="21"/>
        </w:rPr>
      </w:pPr>
      <w:r w:rsidRPr="00111DD2">
        <w:rPr>
          <w:rFonts w:ascii="Times New Roman" w:hAnsi="Times New Roman" w:cs="Times New Roman"/>
          <w:sz w:val="21"/>
          <w:szCs w:val="21"/>
        </w:rPr>
        <w:lastRenderedPageBreak/>
        <w:t xml:space="preserve">Приложение № </w:t>
      </w:r>
      <w:r>
        <w:rPr>
          <w:rFonts w:ascii="Times New Roman" w:hAnsi="Times New Roman" w:cs="Times New Roman"/>
          <w:sz w:val="21"/>
          <w:szCs w:val="21"/>
        </w:rPr>
        <w:t>2</w:t>
      </w:r>
      <w:r w:rsidRPr="00111DD2">
        <w:rPr>
          <w:rFonts w:ascii="Times New Roman" w:hAnsi="Times New Roman" w:cs="Times New Roman"/>
          <w:sz w:val="21"/>
          <w:szCs w:val="21"/>
        </w:rPr>
        <w:t xml:space="preserve">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867" w:hanging="360"/>
      </w:pPr>
      <w:rPr>
        <w:rFonts w:hint="default"/>
      </w:rPr>
    </w:lvl>
    <w:lvl w:ilvl="1" w:tplc="04020019" w:tentative="1">
      <w:start w:val="1"/>
      <w:numFmt w:val="lowerLetter"/>
      <w:lvlText w:val="%2."/>
      <w:lvlJc w:val="left"/>
      <w:pPr>
        <w:ind w:left="1587" w:hanging="360"/>
      </w:pPr>
    </w:lvl>
    <w:lvl w:ilvl="2" w:tplc="0402001B" w:tentative="1">
      <w:start w:val="1"/>
      <w:numFmt w:val="lowerRoman"/>
      <w:lvlText w:val="%3."/>
      <w:lvlJc w:val="right"/>
      <w:pPr>
        <w:ind w:left="2307" w:hanging="180"/>
      </w:pPr>
    </w:lvl>
    <w:lvl w:ilvl="3" w:tplc="0402000F" w:tentative="1">
      <w:start w:val="1"/>
      <w:numFmt w:val="decimal"/>
      <w:lvlText w:val="%4."/>
      <w:lvlJc w:val="left"/>
      <w:pPr>
        <w:ind w:left="3027" w:hanging="360"/>
      </w:pPr>
    </w:lvl>
    <w:lvl w:ilvl="4" w:tplc="04020019" w:tentative="1">
      <w:start w:val="1"/>
      <w:numFmt w:val="lowerLetter"/>
      <w:lvlText w:val="%5."/>
      <w:lvlJc w:val="left"/>
      <w:pPr>
        <w:ind w:left="3747" w:hanging="360"/>
      </w:pPr>
    </w:lvl>
    <w:lvl w:ilvl="5" w:tplc="0402001B" w:tentative="1">
      <w:start w:val="1"/>
      <w:numFmt w:val="lowerRoman"/>
      <w:lvlText w:val="%6."/>
      <w:lvlJc w:val="right"/>
      <w:pPr>
        <w:ind w:left="4467" w:hanging="180"/>
      </w:pPr>
    </w:lvl>
    <w:lvl w:ilvl="6" w:tplc="0402000F" w:tentative="1">
      <w:start w:val="1"/>
      <w:numFmt w:val="decimal"/>
      <w:lvlText w:val="%7."/>
      <w:lvlJc w:val="left"/>
      <w:pPr>
        <w:ind w:left="5187" w:hanging="360"/>
      </w:pPr>
    </w:lvl>
    <w:lvl w:ilvl="7" w:tplc="04020019" w:tentative="1">
      <w:start w:val="1"/>
      <w:numFmt w:val="lowerLetter"/>
      <w:lvlText w:val="%8."/>
      <w:lvlJc w:val="left"/>
      <w:pPr>
        <w:ind w:left="5907" w:hanging="360"/>
      </w:pPr>
    </w:lvl>
    <w:lvl w:ilvl="8" w:tplc="0402001B" w:tentative="1">
      <w:start w:val="1"/>
      <w:numFmt w:val="lowerRoman"/>
      <w:lvlText w:val="%9."/>
      <w:lvlJc w:val="right"/>
      <w:pPr>
        <w:ind w:left="6627" w:hanging="180"/>
      </w:pPr>
    </w:lvl>
  </w:abstractNum>
  <w:abstractNum w:abstractNumId="1" w15:restartNumberingAfterBreak="0">
    <w:nsid w:val="17E44D6D"/>
    <w:multiLevelType w:val="hybridMultilevel"/>
    <w:tmpl w:val="421CA7FE"/>
    <w:lvl w:ilvl="0" w:tplc="2996ADD8">
      <w:start w:val="1"/>
      <w:numFmt w:val="decimal"/>
      <w:lvlText w:val="%1."/>
      <w:lvlJc w:val="left"/>
      <w:pPr>
        <w:ind w:left="1070" w:hanging="360"/>
      </w:pPr>
      <w:rPr>
        <w:rFonts w:hint="default"/>
        <w:b/>
        <w:bCs/>
        <w:color w:val="auto"/>
        <w:sz w:val="24"/>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2"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2786A35"/>
    <w:multiLevelType w:val="hybridMultilevel"/>
    <w:tmpl w:val="5CFCB812"/>
    <w:lvl w:ilvl="0" w:tplc="0402000B">
      <w:start w:val="1"/>
      <w:numFmt w:val="bullet"/>
      <w:lvlText w:val=""/>
      <w:lvlJc w:val="left"/>
      <w:pPr>
        <w:ind w:left="1066" w:hanging="360"/>
      </w:pPr>
      <w:rPr>
        <w:rFonts w:ascii="Wingdings" w:hAnsi="Wingdings" w:hint="default"/>
      </w:rPr>
    </w:lvl>
    <w:lvl w:ilvl="1" w:tplc="04020003" w:tentative="1">
      <w:start w:val="1"/>
      <w:numFmt w:val="bullet"/>
      <w:lvlText w:val="o"/>
      <w:lvlJc w:val="left"/>
      <w:pPr>
        <w:ind w:left="1786" w:hanging="360"/>
      </w:pPr>
      <w:rPr>
        <w:rFonts w:ascii="Courier New" w:hAnsi="Courier New" w:cs="Courier New" w:hint="default"/>
      </w:rPr>
    </w:lvl>
    <w:lvl w:ilvl="2" w:tplc="04020005" w:tentative="1">
      <w:start w:val="1"/>
      <w:numFmt w:val="bullet"/>
      <w:lvlText w:val=""/>
      <w:lvlJc w:val="left"/>
      <w:pPr>
        <w:ind w:left="2506" w:hanging="360"/>
      </w:pPr>
      <w:rPr>
        <w:rFonts w:ascii="Wingdings" w:hAnsi="Wingdings" w:hint="default"/>
      </w:rPr>
    </w:lvl>
    <w:lvl w:ilvl="3" w:tplc="04020001" w:tentative="1">
      <w:start w:val="1"/>
      <w:numFmt w:val="bullet"/>
      <w:lvlText w:val=""/>
      <w:lvlJc w:val="left"/>
      <w:pPr>
        <w:ind w:left="3226" w:hanging="360"/>
      </w:pPr>
      <w:rPr>
        <w:rFonts w:ascii="Symbol" w:hAnsi="Symbol" w:hint="default"/>
      </w:rPr>
    </w:lvl>
    <w:lvl w:ilvl="4" w:tplc="04020003" w:tentative="1">
      <w:start w:val="1"/>
      <w:numFmt w:val="bullet"/>
      <w:lvlText w:val="o"/>
      <w:lvlJc w:val="left"/>
      <w:pPr>
        <w:ind w:left="3946" w:hanging="360"/>
      </w:pPr>
      <w:rPr>
        <w:rFonts w:ascii="Courier New" w:hAnsi="Courier New" w:cs="Courier New" w:hint="default"/>
      </w:rPr>
    </w:lvl>
    <w:lvl w:ilvl="5" w:tplc="04020005" w:tentative="1">
      <w:start w:val="1"/>
      <w:numFmt w:val="bullet"/>
      <w:lvlText w:val=""/>
      <w:lvlJc w:val="left"/>
      <w:pPr>
        <w:ind w:left="4666" w:hanging="360"/>
      </w:pPr>
      <w:rPr>
        <w:rFonts w:ascii="Wingdings" w:hAnsi="Wingdings" w:hint="default"/>
      </w:rPr>
    </w:lvl>
    <w:lvl w:ilvl="6" w:tplc="04020001" w:tentative="1">
      <w:start w:val="1"/>
      <w:numFmt w:val="bullet"/>
      <w:lvlText w:val=""/>
      <w:lvlJc w:val="left"/>
      <w:pPr>
        <w:ind w:left="5386" w:hanging="360"/>
      </w:pPr>
      <w:rPr>
        <w:rFonts w:ascii="Symbol" w:hAnsi="Symbol" w:hint="default"/>
      </w:rPr>
    </w:lvl>
    <w:lvl w:ilvl="7" w:tplc="04020003" w:tentative="1">
      <w:start w:val="1"/>
      <w:numFmt w:val="bullet"/>
      <w:lvlText w:val="o"/>
      <w:lvlJc w:val="left"/>
      <w:pPr>
        <w:ind w:left="6106" w:hanging="360"/>
      </w:pPr>
      <w:rPr>
        <w:rFonts w:ascii="Courier New" w:hAnsi="Courier New" w:cs="Courier New" w:hint="default"/>
      </w:rPr>
    </w:lvl>
    <w:lvl w:ilvl="8" w:tplc="04020005" w:tentative="1">
      <w:start w:val="1"/>
      <w:numFmt w:val="bullet"/>
      <w:lvlText w:val=""/>
      <w:lvlJc w:val="left"/>
      <w:pPr>
        <w:ind w:left="6826" w:hanging="360"/>
      </w:pPr>
      <w:rPr>
        <w:rFonts w:ascii="Wingdings" w:hAnsi="Wingdings" w:hint="default"/>
      </w:rPr>
    </w:lvl>
  </w:abstractNum>
  <w:abstractNum w:abstractNumId="5" w15:restartNumberingAfterBreak="0">
    <w:nsid w:val="3342190B"/>
    <w:multiLevelType w:val="hybridMultilevel"/>
    <w:tmpl w:val="09100C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CAA0349"/>
    <w:multiLevelType w:val="hybridMultilevel"/>
    <w:tmpl w:val="599C1764"/>
    <w:lvl w:ilvl="0" w:tplc="6DAC027A">
      <w:start w:val="1"/>
      <w:numFmt w:val="decimal"/>
      <w:lvlText w:val="%1."/>
      <w:lvlJc w:val="left"/>
      <w:pPr>
        <w:ind w:left="1068" w:hanging="360"/>
      </w:pPr>
      <w:rPr>
        <w:rFonts w:hint="default"/>
        <w:b/>
        <w:color w:val="auto"/>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0"/>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6"/>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A3BE0"/>
    <w:rsid w:val="000B39DB"/>
    <w:rsid w:val="000B5D63"/>
    <w:rsid w:val="000B6C82"/>
    <w:rsid w:val="000D3F1A"/>
    <w:rsid w:val="001115D9"/>
    <w:rsid w:val="00111AB5"/>
    <w:rsid w:val="00111DD2"/>
    <w:rsid w:val="00116879"/>
    <w:rsid w:val="00162BFF"/>
    <w:rsid w:val="001A0948"/>
    <w:rsid w:val="001B0EB1"/>
    <w:rsid w:val="00207C9C"/>
    <w:rsid w:val="00252067"/>
    <w:rsid w:val="00257491"/>
    <w:rsid w:val="0026210A"/>
    <w:rsid w:val="00284518"/>
    <w:rsid w:val="002F0327"/>
    <w:rsid w:val="002F3A0F"/>
    <w:rsid w:val="002F4DCD"/>
    <w:rsid w:val="00327AA7"/>
    <w:rsid w:val="00347834"/>
    <w:rsid w:val="003912ED"/>
    <w:rsid w:val="003B2C5C"/>
    <w:rsid w:val="003E4E75"/>
    <w:rsid w:val="00407675"/>
    <w:rsid w:val="004735A2"/>
    <w:rsid w:val="00475824"/>
    <w:rsid w:val="00477AF2"/>
    <w:rsid w:val="00477C00"/>
    <w:rsid w:val="00485249"/>
    <w:rsid w:val="004A3EEC"/>
    <w:rsid w:val="005215ED"/>
    <w:rsid w:val="005C6A3D"/>
    <w:rsid w:val="00622D5F"/>
    <w:rsid w:val="00626605"/>
    <w:rsid w:val="00660796"/>
    <w:rsid w:val="00692878"/>
    <w:rsid w:val="00692D10"/>
    <w:rsid w:val="006A2650"/>
    <w:rsid w:val="006E4E79"/>
    <w:rsid w:val="0077091D"/>
    <w:rsid w:val="00781A88"/>
    <w:rsid w:val="007E4B22"/>
    <w:rsid w:val="007E564C"/>
    <w:rsid w:val="00806B19"/>
    <w:rsid w:val="00860349"/>
    <w:rsid w:val="008715FC"/>
    <w:rsid w:val="008A0F48"/>
    <w:rsid w:val="008A40A7"/>
    <w:rsid w:val="008A4121"/>
    <w:rsid w:val="008D2552"/>
    <w:rsid w:val="009267F7"/>
    <w:rsid w:val="009377CD"/>
    <w:rsid w:val="00957ECC"/>
    <w:rsid w:val="00A07AC4"/>
    <w:rsid w:val="00A33F24"/>
    <w:rsid w:val="00A94B10"/>
    <w:rsid w:val="00AB3446"/>
    <w:rsid w:val="00AB67A8"/>
    <w:rsid w:val="00AD2D78"/>
    <w:rsid w:val="00AD7BC4"/>
    <w:rsid w:val="00AE5FDD"/>
    <w:rsid w:val="00AF19A2"/>
    <w:rsid w:val="00B04F22"/>
    <w:rsid w:val="00B2360D"/>
    <w:rsid w:val="00B35466"/>
    <w:rsid w:val="00B51E60"/>
    <w:rsid w:val="00BA2531"/>
    <w:rsid w:val="00BE02DB"/>
    <w:rsid w:val="00C22A7A"/>
    <w:rsid w:val="00CA0798"/>
    <w:rsid w:val="00CA1C6C"/>
    <w:rsid w:val="00CA7AD9"/>
    <w:rsid w:val="00CB72E6"/>
    <w:rsid w:val="00CE41D3"/>
    <w:rsid w:val="00D50D9E"/>
    <w:rsid w:val="00D5493D"/>
    <w:rsid w:val="00D70A73"/>
    <w:rsid w:val="00D7534A"/>
    <w:rsid w:val="00D76C1F"/>
    <w:rsid w:val="00DF06E1"/>
    <w:rsid w:val="00E008C9"/>
    <w:rsid w:val="00E56646"/>
    <w:rsid w:val="00E759F9"/>
    <w:rsid w:val="00E85E6D"/>
    <w:rsid w:val="00E9185A"/>
    <w:rsid w:val="00E94287"/>
    <w:rsid w:val="00EC39C3"/>
    <w:rsid w:val="00EC7C13"/>
    <w:rsid w:val="00F10817"/>
    <w:rsid w:val="00F30F05"/>
    <w:rsid w:val="00F572AC"/>
    <w:rsid w:val="00F812C9"/>
    <w:rsid w:val="00F8645E"/>
    <w:rsid w:val="00FA2901"/>
    <w:rsid w:val="00FC1576"/>
    <w:rsid w:val="00FF47A5"/>
    <w:rsid w:val="00FF69E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 w:type="paragraph" w:styleId="BodyText">
    <w:name w:val="Body Text"/>
    <w:basedOn w:val="Normal"/>
    <w:link w:val="BodyTextChar"/>
    <w:rsid w:val="00957ECC"/>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57EC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2</cp:revision>
  <cp:lastPrinted>2025-12-16T12:16:00Z</cp:lastPrinted>
  <dcterms:created xsi:type="dcterms:W3CDTF">2026-05-22T05:40:00Z</dcterms:created>
  <dcterms:modified xsi:type="dcterms:W3CDTF">2026-05-22T05:40:00Z</dcterms:modified>
</cp:coreProperties>
</file>