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09C7" w:rsidRPr="002409C7" w:rsidRDefault="002409C7" w:rsidP="002409C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bg-BG" w:eastAsia="bg-BG"/>
        </w:rPr>
      </w:pPr>
      <w:r w:rsidRPr="002409C7">
        <w:rPr>
          <w:rFonts w:ascii="Times New Roman" w:eastAsia="Times New Roman" w:hAnsi="Times New Roman" w:cs="Times New Roman"/>
          <w:color w:val="000000"/>
          <w:sz w:val="20"/>
          <w:szCs w:val="20"/>
          <w:lang w:val="bg-BG" w:eastAsia="bg-BG"/>
        </w:rPr>
        <w:t>Приложение №4</w:t>
      </w:r>
    </w:p>
    <w:p w:rsidR="002409C7" w:rsidRPr="00E443C8" w:rsidRDefault="0017611D" w:rsidP="002409C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към Т</w:t>
      </w:r>
      <w:r w:rsidR="00AF46F2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З за С</w:t>
      </w:r>
      <w:r w:rsidR="00D8330C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Р</w:t>
      </w:r>
      <w:r w:rsidR="00E443C8" w:rsidRPr="00E443C8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Р</w:t>
      </w:r>
    </w:p>
    <w:p w:rsidR="002409C7" w:rsidRPr="002409C7" w:rsidRDefault="002409C7" w:rsidP="002409C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/>
        </w:rPr>
      </w:pPr>
    </w:p>
    <w:p w:rsidR="00B35A4F" w:rsidRPr="00FA7819" w:rsidRDefault="00361757" w:rsidP="00B35A4F">
      <w:pPr>
        <w:jc w:val="both"/>
        <w:rPr>
          <w:b/>
          <w:sz w:val="24"/>
          <w:szCs w:val="24"/>
          <w:lang w:val="en-A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    </w:t>
      </w:r>
      <w:r w:rsidR="002409C7" w:rsidRPr="00E443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ОБЕКТ:</w:t>
      </w:r>
      <w:r w:rsidR="00E443C8" w:rsidRPr="00E443C8">
        <w:rPr>
          <w:rFonts w:ascii="Times New Roman" w:eastAsia="Times New Roman" w:hAnsi="Times New Roman" w:cs="Times New Roman"/>
          <w:b/>
          <w:noProof/>
          <w:sz w:val="28"/>
          <w:szCs w:val="28"/>
          <w:lang w:val="ru-RU"/>
        </w:rPr>
        <w:t xml:space="preserve"> </w:t>
      </w:r>
      <w:r w:rsidR="00B35A4F" w:rsidRPr="00FA27A1">
        <w:rPr>
          <w:b/>
          <w:sz w:val="24"/>
          <w:szCs w:val="24"/>
          <w:lang w:val="be-BY"/>
        </w:rPr>
        <w:t>„Обезопасяване на сгради и ремонт покриви на хотел "Асарел" гр.Китен“</w:t>
      </w:r>
    </w:p>
    <w:p w:rsidR="0053242D" w:rsidRDefault="0053242D" w:rsidP="0053242D">
      <w:pPr>
        <w:jc w:val="both"/>
        <w:rPr>
          <w:rFonts w:ascii="Times New Roman" w:eastAsia="Times New Roman" w:hAnsi="Times New Roman" w:cs="Times New Roman"/>
          <w:b/>
          <w:bCs/>
          <w:color w:val="000000"/>
          <w:lang w:val="bg-BG" w:eastAsia="bg-BG"/>
        </w:rPr>
      </w:pPr>
    </w:p>
    <w:p w:rsidR="005C79BD" w:rsidRPr="00361757" w:rsidRDefault="005C79BD" w:rsidP="005C79BD">
      <w:pPr>
        <w:spacing w:after="0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</w:p>
    <w:p w:rsidR="002409C7" w:rsidRPr="005C79BD" w:rsidRDefault="002409C7" w:rsidP="00F0564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2409C7" w:rsidRPr="005C79BD" w:rsidRDefault="002409C7" w:rsidP="002409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</w:p>
    <w:p w:rsidR="002409C7" w:rsidRPr="00E443C8" w:rsidRDefault="002409C7" w:rsidP="002409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E443C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КАНДИДАТ-ИЗПЪЛНИТЕЛ: ............................................</w:t>
      </w:r>
    </w:p>
    <w:p w:rsidR="002409C7" w:rsidRPr="00E443C8" w:rsidRDefault="002409C7" w:rsidP="002409C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val="bg-BG"/>
        </w:rPr>
      </w:pPr>
    </w:p>
    <w:p w:rsidR="002409C7" w:rsidRPr="00BA724D" w:rsidRDefault="002409C7" w:rsidP="00BA724D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</w:rPr>
      </w:pPr>
    </w:p>
    <w:p w:rsidR="002409C7" w:rsidRPr="00E443C8" w:rsidRDefault="002409C7" w:rsidP="002409C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val="bg-BG"/>
        </w:rPr>
      </w:pPr>
      <w:r w:rsidRPr="00E443C8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val="bg-BG"/>
        </w:rPr>
        <w:t>І. ПРЕДЛАГАНА ЦЕНА</w:t>
      </w:r>
    </w:p>
    <w:p w:rsidR="002409C7" w:rsidRPr="00E443C8" w:rsidRDefault="002409C7" w:rsidP="002409C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val="bg-BG"/>
        </w:rPr>
      </w:pPr>
    </w:p>
    <w:p w:rsidR="002409C7" w:rsidRPr="00E443C8" w:rsidRDefault="002409C7" w:rsidP="002409C7">
      <w:pPr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bg-BG"/>
        </w:rPr>
      </w:pPr>
      <w:r w:rsidRPr="00E443C8">
        <w:rPr>
          <w:rFonts w:ascii="Times New Roman" w:eastAsia="Times New Roman" w:hAnsi="Times New Roman" w:cs="Times New Roman"/>
          <w:i/>
          <w:noProof/>
          <w:color w:val="000000"/>
          <w:sz w:val="24"/>
          <w:szCs w:val="24"/>
          <w:lang w:val="ru-RU"/>
        </w:rPr>
        <w:t>Всички предлагани цени са без ДДС!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6621"/>
        <w:gridCol w:w="2160"/>
      </w:tblGrid>
      <w:tr w:rsidR="002409C7" w:rsidRPr="00E443C8" w:rsidTr="00DB18BB">
        <w:tc>
          <w:tcPr>
            <w:tcW w:w="687" w:type="dxa"/>
            <w:shd w:val="clear" w:color="auto" w:fill="auto"/>
            <w:vAlign w:val="center"/>
          </w:tcPr>
          <w:p w:rsidR="002409C7" w:rsidRPr="00E443C8" w:rsidRDefault="002409C7" w:rsidP="00240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E443C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№</w:t>
            </w:r>
          </w:p>
        </w:tc>
        <w:tc>
          <w:tcPr>
            <w:tcW w:w="6621" w:type="dxa"/>
            <w:shd w:val="clear" w:color="auto" w:fill="auto"/>
            <w:vAlign w:val="center"/>
          </w:tcPr>
          <w:p w:rsidR="002409C7" w:rsidRPr="00E443C8" w:rsidRDefault="002409C7" w:rsidP="00240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E443C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НАИМЕНОВАНИЕ НА ВИДА ДЕЙНОСТ</w:t>
            </w:r>
          </w:p>
        </w:tc>
        <w:tc>
          <w:tcPr>
            <w:tcW w:w="2160" w:type="dxa"/>
            <w:shd w:val="clear" w:color="auto" w:fill="auto"/>
          </w:tcPr>
          <w:p w:rsidR="002409C7" w:rsidRPr="00E443C8" w:rsidRDefault="002409C7" w:rsidP="00A40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E443C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ОБЩО РАЗХОДИ</w:t>
            </w:r>
            <w:r w:rsidRPr="00E443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A408F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ЗА ОБЕКТА/евро </w:t>
            </w:r>
            <w:r w:rsidRPr="00E443C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без ДДС</w:t>
            </w:r>
            <w:bookmarkStart w:id="0" w:name="_GoBack"/>
            <w:bookmarkEnd w:id="0"/>
            <w:r w:rsidRPr="00E443C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/</w:t>
            </w:r>
          </w:p>
        </w:tc>
      </w:tr>
      <w:tr w:rsidR="002409C7" w:rsidRPr="00E443C8" w:rsidTr="00DB18BB">
        <w:tc>
          <w:tcPr>
            <w:tcW w:w="687" w:type="dxa"/>
            <w:shd w:val="clear" w:color="auto" w:fill="auto"/>
          </w:tcPr>
          <w:p w:rsidR="002409C7" w:rsidRPr="00E443C8" w:rsidRDefault="002409C7" w:rsidP="00240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bg-BG"/>
              </w:rPr>
            </w:pPr>
          </w:p>
        </w:tc>
        <w:tc>
          <w:tcPr>
            <w:tcW w:w="6621" w:type="dxa"/>
            <w:shd w:val="clear" w:color="auto" w:fill="auto"/>
          </w:tcPr>
          <w:p w:rsidR="002409C7" w:rsidRPr="00E443C8" w:rsidRDefault="002409C7" w:rsidP="002409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</w:pPr>
          </w:p>
          <w:p w:rsidR="00B35A4F" w:rsidRPr="00FA7819" w:rsidRDefault="002409C7" w:rsidP="00B35A4F">
            <w:pPr>
              <w:jc w:val="both"/>
              <w:rPr>
                <w:b/>
                <w:sz w:val="24"/>
                <w:szCs w:val="24"/>
                <w:lang w:val="en-AU"/>
              </w:rPr>
            </w:pPr>
            <w:r w:rsidRPr="00E443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  <w:t>ОБЩА ПРЕДЛОЖЕНА ЦЕНА ЗА ИЗПЪЛНЕНИЕ НА ОБЕКТ</w:t>
            </w:r>
            <w:r w:rsidR="001947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  <w:t xml:space="preserve">: </w:t>
            </w:r>
            <w:r w:rsidR="00B35A4F" w:rsidRPr="00FA27A1">
              <w:rPr>
                <w:b/>
                <w:sz w:val="24"/>
                <w:szCs w:val="24"/>
                <w:lang w:val="be-BY"/>
              </w:rPr>
              <w:t>„Обезопасяване на сгради и ремонт покриви на хотел "Асарел" гр.Китен“</w:t>
            </w:r>
          </w:p>
          <w:p w:rsidR="0053242D" w:rsidRPr="00456347" w:rsidRDefault="0053242D" w:rsidP="0053242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</w:p>
          <w:p w:rsidR="00A95481" w:rsidRPr="005C79BD" w:rsidRDefault="00A95481" w:rsidP="00A95481">
            <w:pPr>
              <w:spacing w:after="0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bg-BG"/>
              </w:rPr>
            </w:pPr>
          </w:p>
          <w:p w:rsidR="00337E83" w:rsidRDefault="00337E83" w:rsidP="00337E83">
            <w:pPr>
              <w:spacing w:after="0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bg-BG"/>
              </w:rPr>
            </w:pPr>
          </w:p>
          <w:p w:rsidR="00E443C8" w:rsidRPr="00E443C8" w:rsidRDefault="00E443C8" w:rsidP="00E443C8">
            <w:pPr>
              <w:pStyle w:val="BodyTextIndent"/>
              <w:ind w:left="0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28"/>
                <w:szCs w:val="20"/>
                <w:lang w:val="bg-BG"/>
              </w:rPr>
            </w:pPr>
          </w:p>
          <w:p w:rsidR="002409C7" w:rsidRPr="00E443C8" w:rsidRDefault="002409C7" w:rsidP="002409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E443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  <w:br/>
            </w:r>
          </w:p>
          <w:p w:rsidR="002409C7" w:rsidRPr="00E443C8" w:rsidRDefault="002409C7" w:rsidP="00240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bg-BG"/>
              </w:rPr>
            </w:pPr>
          </w:p>
        </w:tc>
        <w:tc>
          <w:tcPr>
            <w:tcW w:w="2160" w:type="dxa"/>
            <w:shd w:val="clear" w:color="auto" w:fill="auto"/>
          </w:tcPr>
          <w:p w:rsidR="002409C7" w:rsidRPr="00E443C8" w:rsidRDefault="002409C7" w:rsidP="00240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bg-BG"/>
              </w:rPr>
            </w:pPr>
          </w:p>
        </w:tc>
      </w:tr>
    </w:tbl>
    <w:p w:rsidR="002409C7" w:rsidRPr="00E443C8" w:rsidRDefault="002409C7" w:rsidP="002409C7">
      <w:pPr>
        <w:tabs>
          <w:tab w:val="left" w:pos="851"/>
        </w:tabs>
        <w:spacing w:before="60" w:after="0" w:line="240" w:lineRule="auto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E443C8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ab/>
      </w:r>
    </w:p>
    <w:p w:rsidR="002409C7" w:rsidRPr="00E443C8" w:rsidRDefault="002409C7" w:rsidP="002409C7">
      <w:pPr>
        <w:spacing w:before="60" w:after="0" w:line="240" w:lineRule="auto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E443C8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Декларираме, че общата цена на изпълнението ще включва всички разходи, начисления и печалба, в т.ч разходите свързани с временната организация, предохранителни мерки и обезпечаване на строителната площадка. </w:t>
      </w:r>
      <w:r w:rsidRPr="00E443C8">
        <w:rPr>
          <w:rFonts w:ascii="Times New Roman" w:eastAsia="Times New Roman" w:hAnsi="Times New Roman" w:cs="Times New Roman"/>
          <w:sz w:val="24"/>
          <w:szCs w:val="24"/>
          <w:lang w:val="bg-BG"/>
        </w:rPr>
        <w:t>Предлаганата максимална твърда стойност за единица количество не подлежи на пром</w:t>
      </w:r>
      <w:r w:rsidR="00DE001C">
        <w:rPr>
          <w:rFonts w:ascii="Times New Roman" w:eastAsia="Times New Roman" w:hAnsi="Times New Roman" w:cs="Times New Roman"/>
          <w:sz w:val="24"/>
          <w:szCs w:val="24"/>
          <w:lang w:val="bg-BG"/>
        </w:rPr>
        <w:t>яна, съгласно изискванията на Т</w:t>
      </w:r>
      <w:r w:rsidRPr="00E443C8">
        <w:rPr>
          <w:rFonts w:ascii="Times New Roman" w:eastAsia="Times New Roman" w:hAnsi="Times New Roman" w:cs="Times New Roman"/>
          <w:sz w:val="24"/>
          <w:szCs w:val="24"/>
          <w:lang w:val="bg-BG"/>
        </w:rPr>
        <w:t>З и след сключване на Договора.</w:t>
      </w:r>
      <w:r w:rsidRPr="00E443C8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</w:t>
      </w:r>
    </w:p>
    <w:p w:rsidR="002409C7" w:rsidRPr="00E443C8" w:rsidRDefault="002409C7" w:rsidP="002409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2409C7" w:rsidRPr="00E443C8" w:rsidRDefault="002409C7" w:rsidP="002409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</w:pPr>
      <w:r w:rsidRPr="00E443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>Забележка:</w:t>
      </w:r>
    </w:p>
    <w:p w:rsidR="002409C7" w:rsidRPr="00E443C8" w:rsidRDefault="002409C7" w:rsidP="002409C7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napToGrid w:val="0"/>
          <w:color w:val="000000"/>
          <w:sz w:val="24"/>
          <w:szCs w:val="24"/>
          <w:lang w:val="bg-BG"/>
        </w:rPr>
      </w:pPr>
      <w:r w:rsidRPr="00E443C8">
        <w:rPr>
          <w:rFonts w:ascii="Times New Roman" w:eastAsia="Times New Roman" w:hAnsi="Times New Roman" w:cs="Times New Roman"/>
          <w:i/>
          <w:snapToGrid w:val="0"/>
          <w:color w:val="000000"/>
          <w:sz w:val="24"/>
          <w:szCs w:val="24"/>
          <w:lang w:val="ru-RU"/>
        </w:rPr>
        <w:t xml:space="preserve">Кандидатите представят </w:t>
      </w:r>
      <w:r w:rsidRPr="00E443C8">
        <w:rPr>
          <w:rFonts w:ascii="Times New Roman" w:eastAsia="Times New Roman" w:hAnsi="Times New Roman" w:cs="Times New Roman"/>
          <w:i/>
          <w:noProof/>
          <w:snapToGrid w:val="0"/>
          <w:color w:val="000000"/>
          <w:sz w:val="24"/>
          <w:szCs w:val="24"/>
          <w:lang w:val="ru-RU"/>
        </w:rPr>
        <w:t>остойностени</w:t>
      </w:r>
      <w:r w:rsidRPr="00E443C8">
        <w:rPr>
          <w:rFonts w:ascii="Times New Roman" w:eastAsia="Times New Roman" w:hAnsi="Times New Roman" w:cs="Times New Roman"/>
          <w:i/>
          <w:snapToGrid w:val="0"/>
          <w:color w:val="000000"/>
          <w:sz w:val="24"/>
          <w:szCs w:val="24"/>
          <w:lang w:val="ru-RU"/>
        </w:rPr>
        <w:t xml:space="preserve"> обобщените количествени сметки, прилагани с документацията. Кандидатите представят допълнителните </w:t>
      </w:r>
      <w:r w:rsidRPr="00E443C8">
        <w:rPr>
          <w:rFonts w:ascii="Times New Roman" w:eastAsia="Times New Roman" w:hAnsi="Times New Roman" w:cs="Times New Roman"/>
          <w:i/>
          <w:noProof/>
          <w:snapToGrid w:val="0"/>
          <w:color w:val="000000"/>
          <w:sz w:val="24"/>
          <w:szCs w:val="24"/>
          <w:lang w:val="ru-RU"/>
        </w:rPr>
        <w:t>количествено-стойностни</w:t>
      </w:r>
      <w:r w:rsidRPr="00E443C8">
        <w:rPr>
          <w:rFonts w:ascii="Times New Roman" w:eastAsia="Times New Roman" w:hAnsi="Times New Roman" w:cs="Times New Roman"/>
          <w:i/>
          <w:snapToGrid w:val="0"/>
          <w:color w:val="000000"/>
          <w:sz w:val="24"/>
          <w:szCs w:val="24"/>
          <w:lang w:val="ru-RU"/>
        </w:rPr>
        <w:t xml:space="preserve"> сметки, които считат за</w:t>
      </w:r>
      <w:r w:rsidRPr="00E443C8">
        <w:rPr>
          <w:rFonts w:ascii="Times New Roman" w:eastAsia="Times New Roman" w:hAnsi="Times New Roman" w:cs="Times New Roman"/>
          <w:i/>
          <w:snapToGrid w:val="0"/>
          <w:color w:val="000000"/>
          <w:sz w:val="24"/>
          <w:szCs w:val="24"/>
          <w:lang w:val="bg-BG"/>
        </w:rPr>
        <w:t xml:space="preserve"> необходими за изпълнението на обекта.</w:t>
      </w:r>
    </w:p>
    <w:p w:rsidR="002409C7" w:rsidRPr="00E443C8" w:rsidRDefault="002409C7" w:rsidP="002409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2409C7" w:rsidRPr="00E443C8" w:rsidRDefault="002409C7" w:rsidP="002409C7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E443C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ІІ. УСЛОВИЯ ЗА РАЗПЛАЩАНЕ:</w:t>
      </w:r>
    </w:p>
    <w:p w:rsidR="002409C7" w:rsidRPr="00E443C8" w:rsidRDefault="002409C7" w:rsidP="002409C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443C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а) АВАНС </w:t>
      </w:r>
      <w:r w:rsidRPr="00E443C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– в размер на .................................... </w:t>
      </w:r>
      <w:r w:rsidRPr="00E443C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%</w:t>
      </w:r>
      <w:r w:rsidRPr="00E443C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от.................................................................</w:t>
      </w:r>
    </w:p>
    <w:p w:rsidR="002409C7" w:rsidRPr="00E443C8" w:rsidRDefault="002409C7" w:rsidP="002409C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443C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.........................................................................................................................................................</w:t>
      </w:r>
    </w:p>
    <w:p w:rsidR="002409C7" w:rsidRPr="00E443C8" w:rsidRDefault="002409C7" w:rsidP="002409C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443C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който да се преведе в срок от ..................................................... след ........................................</w:t>
      </w:r>
    </w:p>
    <w:p w:rsidR="002409C7" w:rsidRPr="00E443C8" w:rsidRDefault="002409C7" w:rsidP="002409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443C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.........................................................................................................................................................</w:t>
      </w:r>
    </w:p>
    <w:p w:rsidR="002409C7" w:rsidRPr="00E443C8" w:rsidRDefault="002409C7" w:rsidP="002409C7">
      <w:pPr>
        <w:spacing w:after="12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</w:pPr>
      <w:r w:rsidRPr="00E443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>(ако се предвижда аванс, същия се обезпечава с Банкова гаранция)</w:t>
      </w:r>
    </w:p>
    <w:p w:rsidR="002409C7" w:rsidRPr="00E443C8" w:rsidRDefault="002409C7" w:rsidP="002409C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443C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б) МЕЖДИННИ ПЛАЩАНИЯ </w:t>
      </w:r>
      <w:r w:rsidRPr="00E443C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..............................................................................................</w:t>
      </w:r>
    </w:p>
    <w:p w:rsidR="002409C7" w:rsidRPr="00E443C8" w:rsidRDefault="002409C7" w:rsidP="002409C7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443C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/съгласно проекто-договора или ако кандидатът предлага по-добри условия за разсрочено плащане спрямо проекто-договора ги описва ).</w:t>
      </w:r>
    </w:p>
    <w:p w:rsidR="002409C7" w:rsidRPr="00E443C8" w:rsidRDefault="002409C7" w:rsidP="002409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2409C7" w:rsidRPr="00E443C8" w:rsidRDefault="002409C7" w:rsidP="002409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</w:p>
    <w:p w:rsidR="002409C7" w:rsidRPr="00E443C8" w:rsidRDefault="002409C7" w:rsidP="002409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</w:p>
    <w:p w:rsidR="002409C7" w:rsidRPr="00E443C8" w:rsidRDefault="002409C7" w:rsidP="002409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</w:p>
    <w:p w:rsidR="002409C7" w:rsidRPr="00E443C8" w:rsidRDefault="002409C7" w:rsidP="002409C7">
      <w:pPr>
        <w:spacing w:after="0" w:line="240" w:lineRule="auto"/>
        <w:rPr>
          <w:rFonts w:ascii="TmsCyr" w:eastAsia="Times New Roman" w:hAnsi="TmsCyr" w:cs="Times New Roman"/>
          <w:color w:val="000000"/>
          <w:sz w:val="24"/>
          <w:szCs w:val="24"/>
          <w:lang w:val="bg-BG"/>
        </w:rPr>
      </w:pPr>
      <w:r w:rsidRPr="00E443C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КАНДИДАТ-</w:t>
      </w:r>
      <w:r w:rsidRPr="00E443C8">
        <w:rPr>
          <w:rFonts w:ascii="TmsCyr" w:eastAsia="Times New Roman" w:hAnsi="TmsCyr" w:cs="Times New Roman"/>
          <w:color w:val="000000"/>
          <w:sz w:val="24"/>
          <w:szCs w:val="24"/>
          <w:lang w:val="en-AU"/>
        </w:rPr>
        <w:t>ИЗПЪЛНИТЕЛ: ....................................</w:t>
      </w:r>
    </w:p>
    <w:p w:rsidR="002409C7" w:rsidRPr="00E443C8" w:rsidRDefault="002409C7" w:rsidP="002409C7">
      <w:pPr>
        <w:spacing w:after="0" w:line="240" w:lineRule="auto"/>
        <w:ind w:left="2552"/>
        <w:rPr>
          <w:rFonts w:ascii="TmsCyr" w:eastAsia="Times New Roman" w:hAnsi="TmsCyr" w:cs="Times New Roman"/>
          <w:color w:val="000000"/>
          <w:sz w:val="24"/>
          <w:szCs w:val="24"/>
          <w:lang w:val="bg-BG"/>
        </w:rPr>
      </w:pPr>
      <w:r w:rsidRPr="00E443C8">
        <w:rPr>
          <w:rFonts w:ascii="TmsCyr" w:eastAsia="Times New Roman" w:hAnsi="TmsCyr" w:cs="Times New Roman"/>
          <w:color w:val="000000"/>
          <w:sz w:val="24"/>
          <w:szCs w:val="24"/>
          <w:lang w:val="en-AU"/>
        </w:rPr>
        <w:t>/................................../</w:t>
      </w:r>
    </w:p>
    <w:p w:rsidR="002409C7" w:rsidRPr="00E443C8" w:rsidRDefault="002409C7" w:rsidP="002409C7">
      <w:pPr>
        <w:spacing w:after="0" w:line="240" w:lineRule="auto"/>
        <w:ind w:left="2694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E443C8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Подпис и печат</w:t>
      </w:r>
    </w:p>
    <w:p w:rsidR="002409C7" w:rsidRPr="00E443C8" w:rsidRDefault="002409C7" w:rsidP="002409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</w:p>
    <w:p w:rsidR="002409C7" w:rsidRPr="00E443C8" w:rsidRDefault="002409C7" w:rsidP="002409C7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443C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Дата …………………….</w:t>
      </w:r>
    </w:p>
    <w:p w:rsidR="002409C7" w:rsidRPr="00E443C8" w:rsidRDefault="002409C7" w:rsidP="002409C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443C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Място …………………..</w:t>
      </w:r>
    </w:p>
    <w:p w:rsidR="002409C7" w:rsidRPr="00E443C8" w:rsidRDefault="002409C7" w:rsidP="002409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2409C7" w:rsidRPr="00E443C8" w:rsidRDefault="002409C7" w:rsidP="002409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8A29E6" w:rsidRPr="00E443C8" w:rsidRDefault="008A29E6" w:rsidP="002409C7">
      <w:pPr>
        <w:rPr>
          <w:sz w:val="24"/>
          <w:szCs w:val="24"/>
        </w:rPr>
      </w:pPr>
    </w:p>
    <w:sectPr w:rsidR="008A29E6" w:rsidRPr="00E443C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9C7"/>
    <w:rsid w:val="000C3E48"/>
    <w:rsid w:val="0017611D"/>
    <w:rsid w:val="0019474C"/>
    <w:rsid w:val="00214026"/>
    <w:rsid w:val="002409C7"/>
    <w:rsid w:val="00337E83"/>
    <w:rsid w:val="00361757"/>
    <w:rsid w:val="00456347"/>
    <w:rsid w:val="00457335"/>
    <w:rsid w:val="0053242D"/>
    <w:rsid w:val="005C79BD"/>
    <w:rsid w:val="005E179B"/>
    <w:rsid w:val="00737876"/>
    <w:rsid w:val="007612CF"/>
    <w:rsid w:val="00847F6F"/>
    <w:rsid w:val="00867676"/>
    <w:rsid w:val="008A29E6"/>
    <w:rsid w:val="00A408FE"/>
    <w:rsid w:val="00A95481"/>
    <w:rsid w:val="00AF46F2"/>
    <w:rsid w:val="00B35A4F"/>
    <w:rsid w:val="00BA724D"/>
    <w:rsid w:val="00CC36CF"/>
    <w:rsid w:val="00D8330C"/>
    <w:rsid w:val="00DE001C"/>
    <w:rsid w:val="00E443C8"/>
    <w:rsid w:val="00F05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72D098"/>
  <w15:docId w15:val="{834F694E-C2BD-474D-8F1E-A66B83420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3E48"/>
  </w:style>
  <w:style w:type="paragraph" w:styleId="Heading1">
    <w:name w:val="heading 1"/>
    <w:basedOn w:val="Normal"/>
    <w:next w:val="Normal"/>
    <w:link w:val="Heading1Char"/>
    <w:uiPriority w:val="9"/>
    <w:qFormat/>
    <w:rsid w:val="000C3E48"/>
    <w:pPr>
      <w:pBdr>
        <w:bottom w:val="thinThickSmallGap" w:sz="12" w:space="1" w:color="943634"/>
      </w:pBdr>
      <w:spacing w:before="400"/>
      <w:jc w:val="center"/>
      <w:outlineLvl w:val="0"/>
    </w:pPr>
    <w:rPr>
      <w:rFonts w:eastAsia="Times New Roman" w:cs="Times New Roman"/>
      <w:caps/>
      <w:color w:val="632423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C3E48"/>
    <w:pPr>
      <w:pBdr>
        <w:bottom w:val="single" w:sz="4" w:space="1" w:color="622423"/>
      </w:pBdr>
      <w:spacing w:before="400"/>
      <w:jc w:val="center"/>
      <w:outlineLvl w:val="1"/>
    </w:pPr>
    <w:rPr>
      <w:caps/>
      <w:color w:val="632423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3E48"/>
    <w:pPr>
      <w:pBdr>
        <w:top w:val="dotted" w:sz="4" w:space="1" w:color="622423"/>
        <w:bottom w:val="dotted" w:sz="4" w:space="1" w:color="622423"/>
      </w:pBdr>
      <w:spacing w:before="300"/>
      <w:jc w:val="center"/>
      <w:outlineLvl w:val="2"/>
    </w:pPr>
    <w:rPr>
      <w:rFonts w:eastAsia="Times New Roman" w:cs="Times New Roman"/>
      <w:caps/>
      <w:color w:val="622423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C3E48"/>
    <w:pPr>
      <w:pBdr>
        <w:bottom w:val="dotted" w:sz="4" w:space="1" w:color="943634"/>
      </w:pBdr>
      <w:spacing w:after="120"/>
      <w:jc w:val="center"/>
      <w:outlineLvl w:val="3"/>
    </w:pPr>
    <w:rPr>
      <w:rFonts w:eastAsia="Times New Roman" w:cs="Times New Roman"/>
      <w:caps/>
      <w:color w:val="622423"/>
      <w:spacing w:val="1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C3E48"/>
    <w:pPr>
      <w:spacing w:before="320" w:after="120"/>
      <w:jc w:val="center"/>
      <w:outlineLvl w:val="4"/>
    </w:pPr>
    <w:rPr>
      <w:rFonts w:eastAsia="Times New Roman" w:cs="Times New Roman"/>
      <w:caps/>
      <w:color w:val="622423"/>
      <w:spacing w:val="1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C3E48"/>
    <w:pPr>
      <w:spacing w:after="120"/>
      <w:jc w:val="center"/>
      <w:outlineLvl w:val="5"/>
    </w:pPr>
    <w:rPr>
      <w:rFonts w:eastAsia="Times New Roman" w:cs="Times New Roman"/>
      <w:caps/>
      <w:color w:val="943634"/>
      <w:spacing w:val="1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C3E48"/>
    <w:pPr>
      <w:spacing w:after="120"/>
      <w:jc w:val="center"/>
      <w:outlineLvl w:val="6"/>
    </w:pPr>
    <w:rPr>
      <w:rFonts w:eastAsia="Times New Roman" w:cs="Times New Roman"/>
      <w:i/>
      <w:iCs/>
      <w:caps/>
      <w:color w:val="943634"/>
      <w:spacing w:val="1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C3E48"/>
    <w:pPr>
      <w:spacing w:after="120"/>
      <w:jc w:val="center"/>
      <w:outlineLvl w:val="7"/>
    </w:pPr>
    <w:rPr>
      <w:rFonts w:eastAsia="Times New Roman" w:cs="Times New Roman"/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0C3E48"/>
    <w:pPr>
      <w:spacing w:after="120"/>
      <w:jc w:val="center"/>
      <w:outlineLvl w:val="8"/>
    </w:pPr>
    <w:rPr>
      <w:rFonts w:eastAsia="Times New Roman" w:cs="Times New Roman"/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C3E48"/>
    <w:rPr>
      <w:rFonts w:eastAsia="Times New Roman" w:cs="Times New Roman"/>
      <w:caps/>
      <w:color w:val="632423"/>
      <w:spacing w:val="20"/>
      <w:sz w:val="28"/>
      <w:szCs w:val="28"/>
    </w:rPr>
  </w:style>
  <w:style w:type="character" w:customStyle="1" w:styleId="Heading2Char">
    <w:name w:val="Heading 2 Char"/>
    <w:link w:val="Heading2"/>
    <w:uiPriority w:val="9"/>
    <w:rsid w:val="000C3E48"/>
    <w:rPr>
      <w:caps/>
      <w:color w:val="632423"/>
      <w:spacing w:val="15"/>
      <w:sz w:val="24"/>
      <w:szCs w:val="24"/>
    </w:rPr>
  </w:style>
  <w:style w:type="character" w:customStyle="1" w:styleId="Heading3Char">
    <w:name w:val="Heading 3 Char"/>
    <w:link w:val="Heading3"/>
    <w:uiPriority w:val="9"/>
    <w:rsid w:val="000C3E48"/>
    <w:rPr>
      <w:rFonts w:eastAsia="Times New Roman" w:cs="Times New Roman"/>
      <w:caps/>
      <w:color w:val="622423"/>
      <w:sz w:val="24"/>
      <w:szCs w:val="24"/>
    </w:rPr>
  </w:style>
  <w:style w:type="character" w:customStyle="1" w:styleId="Heading4Char">
    <w:name w:val="Heading 4 Char"/>
    <w:link w:val="Heading4"/>
    <w:uiPriority w:val="9"/>
    <w:rsid w:val="000C3E48"/>
    <w:rPr>
      <w:rFonts w:eastAsia="Times New Roman" w:cs="Times New Roman"/>
      <w:caps/>
      <w:color w:val="622423"/>
      <w:spacing w:val="10"/>
    </w:rPr>
  </w:style>
  <w:style w:type="character" w:customStyle="1" w:styleId="Heading5Char">
    <w:name w:val="Heading 5 Char"/>
    <w:link w:val="Heading5"/>
    <w:uiPriority w:val="9"/>
    <w:rsid w:val="000C3E48"/>
    <w:rPr>
      <w:rFonts w:eastAsia="Times New Roman" w:cs="Times New Roman"/>
      <w:caps/>
      <w:color w:val="622423"/>
      <w:spacing w:val="10"/>
    </w:rPr>
  </w:style>
  <w:style w:type="character" w:customStyle="1" w:styleId="Heading6Char">
    <w:name w:val="Heading 6 Char"/>
    <w:link w:val="Heading6"/>
    <w:uiPriority w:val="9"/>
    <w:rsid w:val="000C3E48"/>
    <w:rPr>
      <w:rFonts w:eastAsia="Times New Roman" w:cs="Times New Roman"/>
      <w:caps/>
      <w:color w:val="943634"/>
      <w:spacing w:val="10"/>
    </w:rPr>
  </w:style>
  <w:style w:type="character" w:customStyle="1" w:styleId="Heading7Char">
    <w:name w:val="Heading 7 Char"/>
    <w:link w:val="Heading7"/>
    <w:uiPriority w:val="9"/>
    <w:rsid w:val="000C3E48"/>
    <w:rPr>
      <w:rFonts w:eastAsia="Times New Roman" w:cs="Times New Roman"/>
      <w:i/>
      <w:iCs/>
      <w:caps/>
      <w:color w:val="943634"/>
      <w:spacing w:val="10"/>
    </w:rPr>
  </w:style>
  <w:style w:type="character" w:customStyle="1" w:styleId="Heading8Char">
    <w:name w:val="Heading 8 Char"/>
    <w:link w:val="Heading8"/>
    <w:uiPriority w:val="9"/>
    <w:rsid w:val="000C3E48"/>
    <w:rPr>
      <w:rFonts w:eastAsia="Times New Roman" w:cs="Times New Roman"/>
      <w:caps/>
      <w:spacing w:val="10"/>
      <w:sz w:val="20"/>
      <w:szCs w:val="20"/>
    </w:rPr>
  </w:style>
  <w:style w:type="character" w:customStyle="1" w:styleId="Heading9Char">
    <w:name w:val="Heading 9 Char"/>
    <w:link w:val="Heading9"/>
    <w:uiPriority w:val="9"/>
    <w:rsid w:val="000C3E48"/>
    <w:rPr>
      <w:rFonts w:eastAsia="Times New Roman" w:cs="Times New Roman"/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0C3E48"/>
    <w:rPr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0C3E48"/>
    <w:pPr>
      <w:pBdr>
        <w:top w:val="dotted" w:sz="2" w:space="1" w:color="632423"/>
        <w:bottom w:val="dotted" w:sz="2" w:space="6" w:color="632423"/>
      </w:pBdr>
      <w:spacing w:before="500" w:after="300" w:line="240" w:lineRule="auto"/>
      <w:jc w:val="center"/>
    </w:pPr>
    <w:rPr>
      <w:rFonts w:eastAsia="Times New Roman" w:cs="Times New Roman"/>
      <w:caps/>
      <w:color w:val="632423"/>
      <w:spacing w:val="50"/>
      <w:sz w:val="44"/>
      <w:szCs w:val="44"/>
    </w:rPr>
  </w:style>
  <w:style w:type="character" w:customStyle="1" w:styleId="TitleChar">
    <w:name w:val="Title Char"/>
    <w:link w:val="Title"/>
    <w:uiPriority w:val="10"/>
    <w:rsid w:val="000C3E48"/>
    <w:rPr>
      <w:rFonts w:eastAsia="Times New Roman" w:cs="Times New Roman"/>
      <w:caps/>
      <w:color w:val="632423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0C3E48"/>
    <w:pPr>
      <w:spacing w:after="560" w:line="240" w:lineRule="auto"/>
      <w:jc w:val="center"/>
    </w:pPr>
    <w:rPr>
      <w:rFonts w:eastAsia="Times New Roman" w:cs="Times New Roman"/>
      <w:caps/>
      <w:spacing w:val="20"/>
      <w:sz w:val="18"/>
      <w:szCs w:val="18"/>
    </w:rPr>
  </w:style>
  <w:style w:type="character" w:customStyle="1" w:styleId="SubtitleChar">
    <w:name w:val="Subtitle Char"/>
    <w:link w:val="Subtitle"/>
    <w:uiPriority w:val="11"/>
    <w:rsid w:val="000C3E48"/>
    <w:rPr>
      <w:rFonts w:eastAsia="Times New Roman" w:cs="Times New Roman"/>
      <w:caps/>
      <w:spacing w:val="20"/>
      <w:sz w:val="18"/>
      <w:szCs w:val="18"/>
    </w:rPr>
  </w:style>
  <w:style w:type="character" w:styleId="Strong">
    <w:name w:val="Strong"/>
    <w:uiPriority w:val="22"/>
    <w:qFormat/>
    <w:rsid w:val="000C3E48"/>
    <w:rPr>
      <w:b/>
      <w:bCs/>
      <w:color w:val="943634"/>
      <w:spacing w:val="5"/>
    </w:rPr>
  </w:style>
  <w:style w:type="character" w:styleId="Emphasis">
    <w:name w:val="Emphasis"/>
    <w:uiPriority w:val="20"/>
    <w:qFormat/>
    <w:rsid w:val="000C3E48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0C3E48"/>
    <w:pPr>
      <w:spacing w:after="0" w:line="240" w:lineRule="auto"/>
    </w:pPr>
  </w:style>
  <w:style w:type="character" w:customStyle="1" w:styleId="NoSpacingChar">
    <w:name w:val="No Spacing Char"/>
    <w:link w:val="NoSpacing"/>
    <w:uiPriority w:val="1"/>
    <w:rsid w:val="000C3E48"/>
  </w:style>
  <w:style w:type="paragraph" w:styleId="ListParagraph">
    <w:name w:val="List Paragraph"/>
    <w:basedOn w:val="Normal"/>
    <w:uiPriority w:val="34"/>
    <w:qFormat/>
    <w:rsid w:val="000C3E48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C3E48"/>
    <w:rPr>
      <w:rFonts w:eastAsia="Times New Roman" w:cs="Times New Roman"/>
      <w:i/>
      <w:iCs/>
    </w:rPr>
  </w:style>
  <w:style w:type="character" w:customStyle="1" w:styleId="QuoteChar">
    <w:name w:val="Quote Char"/>
    <w:link w:val="Quote"/>
    <w:uiPriority w:val="29"/>
    <w:rsid w:val="000C3E48"/>
    <w:rPr>
      <w:rFonts w:eastAsia="Times New Roman" w:cs="Times New Roman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3E48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</w:pPr>
    <w:rPr>
      <w:rFonts w:eastAsia="Times New Roman" w:cs="Times New Roman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link w:val="IntenseQuote"/>
    <w:uiPriority w:val="30"/>
    <w:rsid w:val="000C3E48"/>
    <w:rPr>
      <w:rFonts w:eastAsia="Times New Roman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0C3E48"/>
    <w:rPr>
      <w:i/>
      <w:iCs/>
    </w:rPr>
  </w:style>
  <w:style w:type="character" w:styleId="IntenseEmphasis">
    <w:name w:val="Intense Emphasis"/>
    <w:uiPriority w:val="21"/>
    <w:qFormat/>
    <w:rsid w:val="000C3E48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0C3E48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0C3E48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0C3E48"/>
    <w:rPr>
      <w:caps/>
      <w:color w:val="622423"/>
      <w:spacing w:val="5"/>
      <w:u w:color="622423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C3E48"/>
    <w:pPr>
      <w:outlineLvl w:val="9"/>
    </w:pPr>
    <w:rPr>
      <w:lang w:bidi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443C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443C8"/>
  </w:style>
  <w:style w:type="paragraph" w:styleId="BalloonText">
    <w:name w:val="Balloon Text"/>
    <w:basedOn w:val="Normal"/>
    <w:link w:val="BalloonTextChar"/>
    <w:uiPriority w:val="99"/>
    <w:semiHidden/>
    <w:unhideWhenUsed/>
    <w:rsid w:val="00BA72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72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Spas Gochev</dc:creator>
  <cp:lastModifiedBy>Geri</cp:lastModifiedBy>
  <cp:revision>26</cp:revision>
  <cp:lastPrinted>2017-08-16T11:43:00Z</cp:lastPrinted>
  <dcterms:created xsi:type="dcterms:W3CDTF">2016-09-30T12:55:00Z</dcterms:created>
  <dcterms:modified xsi:type="dcterms:W3CDTF">2026-05-29T08:11:00Z</dcterms:modified>
</cp:coreProperties>
</file>